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7CE3B" w14:textId="77777777" w:rsidR="00BD3D72" w:rsidRDefault="00BD3D72" w:rsidP="00BD3D72">
      <w:pPr>
        <w:pStyle w:val="Nadpis2"/>
      </w:pPr>
      <w:bookmarkStart w:id="0" w:name="_Toc35957797"/>
      <w:bookmarkStart w:id="1" w:name="_Hlk75178516"/>
      <w:r>
        <w:t xml:space="preserve">Brouček </w:t>
      </w:r>
      <w:bookmarkEnd w:id="0"/>
      <w:r>
        <w:t xml:space="preserve">se těší na Vánoce </w:t>
      </w:r>
    </w:p>
    <w:p w14:paraId="0A4F967D" w14:textId="77777777" w:rsidR="00BD3D72" w:rsidRDefault="00BD3D72" w:rsidP="00BD3D72"/>
    <w:p w14:paraId="2A4CE000" w14:textId="77777777" w:rsidR="00BD3D72" w:rsidRDefault="00BD3D72" w:rsidP="00BD3D72"/>
    <w:p w14:paraId="623A2861" w14:textId="77777777" w:rsidR="00BD3D72" w:rsidRPr="00164B5C" w:rsidRDefault="00BD3D72" w:rsidP="00BD3D72"/>
    <w:p w14:paraId="6C2BFCE8" w14:textId="77777777" w:rsidR="00BD3D72" w:rsidRDefault="00BD3D72" w:rsidP="00BD3D72">
      <w:r>
        <w:rPr>
          <w:noProof/>
        </w:rPr>
        <w:drawing>
          <wp:inline distT="0" distB="0" distL="0" distR="0" wp14:anchorId="3E58AE22" wp14:editId="6B1D2CFC">
            <wp:extent cx="5753100" cy="32670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25128" w14:textId="77777777" w:rsidR="00BD3D72" w:rsidRDefault="00BD3D72" w:rsidP="00BD3D72"/>
    <w:p w14:paraId="7E40558D" w14:textId="77777777" w:rsidR="00BD3D72" w:rsidRDefault="00BD3D72" w:rsidP="00BD3D72"/>
    <w:p w14:paraId="051F0354" w14:textId="77777777" w:rsidR="00BD3D72" w:rsidRPr="007738B5" w:rsidRDefault="00BD3D72" w:rsidP="00BD3D72"/>
    <w:p w14:paraId="11CF5FCC" w14:textId="77777777" w:rsidR="00BD3D72" w:rsidRPr="00164B5C" w:rsidRDefault="00BD3D72" w:rsidP="00BD3D72">
      <w:pPr>
        <w:pStyle w:val="Odstavecseseznamem"/>
        <w:numPr>
          <w:ilvl w:val="0"/>
          <w:numId w:val="1"/>
        </w:numPr>
      </w:pPr>
      <w:r w:rsidRPr="00164B5C">
        <w:t>Nastavování řádu a pravidel nenásilnou formou během her a společných chvilek</w:t>
      </w:r>
    </w:p>
    <w:p w14:paraId="5B9AC403" w14:textId="77777777" w:rsidR="00BD3D72" w:rsidRPr="00164B5C" w:rsidRDefault="00BD3D72" w:rsidP="00BD3D72">
      <w:pPr>
        <w:pStyle w:val="Odstavecseseznamem"/>
        <w:numPr>
          <w:ilvl w:val="0"/>
          <w:numId w:val="1"/>
        </w:numPr>
      </w:pPr>
      <w:r w:rsidRPr="00164B5C">
        <w:t>Seznámení s tradicemi Vánoc</w:t>
      </w:r>
    </w:p>
    <w:p w14:paraId="5B5E9C0D" w14:textId="77777777" w:rsidR="00BD3D72" w:rsidRPr="00164B5C" w:rsidRDefault="00BD3D72" w:rsidP="00BD3D72">
      <w:pPr>
        <w:pStyle w:val="Odstavecseseznamem"/>
        <w:numPr>
          <w:ilvl w:val="0"/>
          <w:numId w:val="1"/>
        </w:numPr>
      </w:pPr>
      <w:r w:rsidRPr="00164B5C">
        <w:t>Poslech vánoční hudby</w:t>
      </w:r>
    </w:p>
    <w:p w14:paraId="57958D51" w14:textId="77777777" w:rsidR="00BD3D72" w:rsidRPr="00164B5C" w:rsidRDefault="00BD3D72" w:rsidP="00BD3D72">
      <w:pPr>
        <w:pStyle w:val="Odstavecseseznamem"/>
        <w:numPr>
          <w:ilvl w:val="0"/>
          <w:numId w:val="1"/>
        </w:numPr>
      </w:pPr>
      <w:r w:rsidRPr="00164B5C">
        <w:t xml:space="preserve">Kooperace ve skupince dětí </w:t>
      </w:r>
    </w:p>
    <w:p w14:paraId="1F5B3A2A" w14:textId="77777777" w:rsidR="00BD3D72" w:rsidRPr="00164B5C" w:rsidRDefault="00BD3D72" w:rsidP="00BD3D72">
      <w:pPr>
        <w:pStyle w:val="Odstavecseseznamem"/>
        <w:numPr>
          <w:ilvl w:val="0"/>
          <w:numId w:val="1"/>
        </w:numPr>
      </w:pPr>
      <w:r w:rsidRPr="00164B5C">
        <w:t>Pojmenovat základní části oblečení a posloupnost při oblékání</w:t>
      </w:r>
    </w:p>
    <w:p w14:paraId="09D319A7" w14:textId="77777777" w:rsidR="00BD3D72" w:rsidRPr="00164B5C" w:rsidRDefault="00BD3D72" w:rsidP="00BD3D72">
      <w:pPr>
        <w:pStyle w:val="Odstavecseseznamem"/>
        <w:numPr>
          <w:ilvl w:val="0"/>
          <w:numId w:val="1"/>
        </w:numPr>
      </w:pPr>
      <w:r w:rsidRPr="00164B5C">
        <w:t>Pečení cukroví</w:t>
      </w:r>
    </w:p>
    <w:p w14:paraId="028BDE95" w14:textId="77777777" w:rsidR="00BD3D72" w:rsidRPr="00164B5C" w:rsidRDefault="00BD3D72" w:rsidP="00BD3D72">
      <w:pPr>
        <w:pStyle w:val="Odstavecseseznamem"/>
        <w:numPr>
          <w:ilvl w:val="0"/>
          <w:numId w:val="1"/>
        </w:numPr>
      </w:pPr>
      <w:r w:rsidRPr="00164B5C">
        <w:t xml:space="preserve">Podporujeme utváření citových vazeb, empatie, sebevědomí a sebedůvěry </w:t>
      </w:r>
    </w:p>
    <w:p w14:paraId="4AE6B579" w14:textId="77777777" w:rsidR="00BD3D72" w:rsidRPr="00164B5C" w:rsidRDefault="00BD3D72" w:rsidP="00BD3D72">
      <w:pPr>
        <w:pStyle w:val="Odstavecseseznamem"/>
        <w:numPr>
          <w:ilvl w:val="0"/>
          <w:numId w:val="1"/>
        </w:numPr>
      </w:pPr>
      <w:r w:rsidRPr="00164B5C">
        <w:t xml:space="preserve">Sladit pohyb s hudbou, písničky s vánoční tématikou </w:t>
      </w:r>
    </w:p>
    <w:p w14:paraId="0FCCB768" w14:textId="77777777" w:rsidR="00BD3D72" w:rsidRPr="00164B5C" w:rsidRDefault="00BD3D72" w:rsidP="00BD3D72">
      <w:pPr>
        <w:pStyle w:val="Odstavecseseznamem"/>
        <w:numPr>
          <w:ilvl w:val="0"/>
          <w:numId w:val="1"/>
        </w:numPr>
      </w:pPr>
      <w:r w:rsidRPr="00164B5C">
        <w:t>Mít povědomí o existenci jiných kultur a národností – adventní tradice</w:t>
      </w:r>
    </w:p>
    <w:p w14:paraId="3BA4D019" w14:textId="77777777" w:rsidR="00BD3D72" w:rsidRPr="00164B5C" w:rsidRDefault="00BD3D72" w:rsidP="00BD3D72">
      <w:pPr>
        <w:pStyle w:val="Odstavecseseznamem"/>
        <w:numPr>
          <w:ilvl w:val="0"/>
          <w:numId w:val="1"/>
        </w:numPr>
      </w:pPr>
      <w:r w:rsidRPr="00164B5C">
        <w:t>Dozvídat se nové věci, zjišťovat úroveň komunikačních dovedností dětí</w:t>
      </w:r>
    </w:p>
    <w:p w14:paraId="3CD01537" w14:textId="77777777" w:rsidR="00BD3D72" w:rsidRPr="00164B5C" w:rsidRDefault="00BD3D72" w:rsidP="00BD3D72">
      <w:pPr>
        <w:pStyle w:val="Odstavecseseznamem"/>
        <w:numPr>
          <w:ilvl w:val="0"/>
          <w:numId w:val="1"/>
        </w:numPr>
      </w:pPr>
      <w:r w:rsidRPr="00164B5C">
        <w:t xml:space="preserve">Rozvoj radosti při výtvarných činnostech s vánoční tématikou </w:t>
      </w:r>
    </w:p>
    <w:bookmarkEnd w:id="1"/>
    <w:p w14:paraId="15CAB96C" w14:textId="77777777" w:rsidR="00BD3D72" w:rsidRPr="009B7F55" w:rsidRDefault="00BD3D72" w:rsidP="00BD3D72">
      <w:pPr>
        <w:rPr>
          <w:sz w:val="28"/>
          <w:szCs w:val="28"/>
        </w:rPr>
      </w:pPr>
    </w:p>
    <w:p w14:paraId="1D3820EE" w14:textId="77777777" w:rsidR="00BD3D72" w:rsidRDefault="00BD3D72" w:rsidP="00BD3D72">
      <w:pPr>
        <w:rPr>
          <w:sz w:val="28"/>
          <w:szCs w:val="28"/>
        </w:rPr>
      </w:pPr>
    </w:p>
    <w:p w14:paraId="0D5402E3" w14:textId="77777777" w:rsidR="00BD3D72" w:rsidRPr="003A6C39" w:rsidRDefault="00BD3D72" w:rsidP="00BD3D72">
      <w:pPr>
        <w:rPr>
          <w:sz w:val="28"/>
          <w:szCs w:val="28"/>
        </w:rPr>
      </w:pPr>
    </w:p>
    <w:p w14:paraId="6AFF6952" w14:textId="77777777" w:rsidR="00BD3D72" w:rsidRPr="00EE4897" w:rsidRDefault="00BD3D72" w:rsidP="00BD3D72">
      <w:pPr>
        <w:pStyle w:val="Bezmezer"/>
        <w:rPr>
          <w:sz w:val="28"/>
          <w:szCs w:val="28"/>
        </w:rPr>
      </w:pPr>
      <w:r>
        <w:br w:type="column"/>
      </w:r>
      <w:r w:rsidRPr="00EE4897">
        <w:rPr>
          <w:sz w:val="28"/>
          <w:szCs w:val="28"/>
        </w:rPr>
        <w:lastRenderedPageBreak/>
        <w:t>Tabulkový výtah týdenního plánu</w:t>
      </w:r>
    </w:p>
    <w:tbl>
      <w:tblPr>
        <w:tblpPr w:leftFromText="141" w:rightFromText="141" w:vertAnchor="page" w:horzAnchor="margin" w:tblpXSpec="center" w:tblpY="1771"/>
        <w:tblW w:w="1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392"/>
        <w:gridCol w:w="1392"/>
      </w:tblGrid>
      <w:tr w:rsidR="00BD3D72" w14:paraId="045DF5E9" w14:textId="77777777" w:rsidTr="000C0789">
        <w:tc>
          <w:tcPr>
            <w:tcW w:w="1242" w:type="dxa"/>
          </w:tcPr>
          <w:p w14:paraId="63786B18" w14:textId="77777777" w:rsidR="00BD3D72" w:rsidRDefault="00BD3D72" w:rsidP="000C0789">
            <w:pPr>
              <w:pStyle w:val="Bezmezer"/>
            </w:pPr>
          </w:p>
        </w:tc>
        <w:tc>
          <w:tcPr>
            <w:tcW w:w="8392" w:type="dxa"/>
          </w:tcPr>
          <w:p w14:paraId="1DB15EBF" w14:textId="77777777" w:rsidR="00BD3D72" w:rsidRDefault="00BD3D72" w:rsidP="000C0789">
            <w:pPr>
              <w:pStyle w:val="Bezmezer"/>
              <w:jc w:val="center"/>
            </w:pPr>
            <w:r>
              <w:t>činnost</w:t>
            </w:r>
          </w:p>
        </w:tc>
        <w:tc>
          <w:tcPr>
            <w:tcW w:w="1392" w:type="dxa"/>
          </w:tcPr>
          <w:p w14:paraId="388C95DC" w14:textId="77777777" w:rsidR="00BD3D72" w:rsidRDefault="00BD3D72" w:rsidP="000C0789">
            <w:pPr>
              <w:pStyle w:val="Bezmezer"/>
            </w:pPr>
            <w:r>
              <w:t>poznámky</w:t>
            </w:r>
          </w:p>
        </w:tc>
      </w:tr>
      <w:tr w:rsidR="00BD3D72" w14:paraId="65D231DB" w14:textId="77777777" w:rsidTr="000C0789">
        <w:tc>
          <w:tcPr>
            <w:tcW w:w="1242" w:type="dxa"/>
          </w:tcPr>
          <w:p w14:paraId="23AFAF15" w14:textId="77777777" w:rsidR="00BD3D72" w:rsidRDefault="00BD3D72" w:rsidP="000C0789">
            <w:pPr>
              <w:pStyle w:val="Bezmezer"/>
            </w:pPr>
            <w:r>
              <w:t>PONDĚLÍ</w:t>
            </w:r>
          </w:p>
        </w:tc>
        <w:tc>
          <w:tcPr>
            <w:tcW w:w="8392" w:type="dxa"/>
          </w:tcPr>
          <w:p w14:paraId="25DC7E64" w14:textId="29C89641" w:rsidR="00BD3D72" w:rsidRPr="00293DA8" w:rsidRDefault="00BD3D72" w:rsidP="000C0789">
            <w:pPr>
              <w:pStyle w:val="Bezmezer"/>
            </w:pPr>
            <w:r w:rsidRPr="00293DA8">
              <w:t>RČ: prohlížení knih a leporel na téma Vánoce a advent, obkreslování vánočních šablon a vykrajovátek a vybarvování, Manipulační hry – navlékání korálků, hry v koutcích aktivit</w:t>
            </w:r>
          </w:p>
          <w:p w14:paraId="16E979EE" w14:textId="6EF315DA" w:rsidR="00BD3D72" w:rsidRPr="00293DA8" w:rsidRDefault="00BD3D72" w:rsidP="000C0789">
            <w:pPr>
              <w:pStyle w:val="Bezmezer"/>
            </w:pPr>
            <w:r w:rsidRPr="00293DA8">
              <w:t>KK: pozdravení kamarádů, uvítání nového týdne, seznámení dětí s</w:t>
            </w:r>
            <w:r w:rsidR="00D3121A">
              <w:t> </w:t>
            </w:r>
            <w:r w:rsidRPr="00293DA8">
              <w:t>tématem</w:t>
            </w:r>
            <w:r w:rsidR="00D3121A">
              <w:t>, vzhledem k velmi vysoké absenci dětí v předešlém týdnu opakování tématu „Čertíci“ – povídání o tradici oslavy Mikuláše</w:t>
            </w:r>
            <w:r w:rsidRPr="00293DA8">
              <w:t>,</w:t>
            </w:r>
            <w:r w:rsidR="00947569">
              <w:t xml:space="preserve"> povídání o tom, zda děti doma Mikuláš navštívil a čím je </w:t>
            </w:r>
            <w:proofErr w:type="gramStart"/>
            <w:r w:rsidR="00947569">
              <w:t xml:space="preserve">obdaroval, </w:t>
            </w:r>
            <w:r w:rsidRPr="00293DA8">
              <w:t xml:space="preserve"> Vánoční</w:t>
            </w:r>
            <w:proofErr w:type="gramEnd"/>
            <w:r w:rsidRPr="00293DA8">
              <w:t xml:space="preserve"> pohádka – motivace, diskuze na téma a naše vlastní zkušenosti – rozvoj soustředěnosti a samostatného mluveného projevu</w:t>
            </w:r>
            <w:r w:rsidR="00B543BF" w:rsidRPr="00293DA8">
              <w:t>, vzpomínání na rodinné tradice, práce s obrázkovými materiály</w:t>
            </w:r>
          </w:p>
          <w:p w14:paraId="4AEDE19A" w14:textId="77777777" w:rsidR="00BD3D72" w:rsidRPr="00293DA8" w:rsidRDefault="00BD3D72" w:rsidP="000C0789">
            <w:pPr>
              <w:pStyle w:val="Bezmezer"/>
            </w:pPr>
            <w:r w:rsidRPr="00293DA8">
              <w:t xml:space="preserve">PH: Na Mrazíky – honičky, orientace v prostoru, reakce na signál, dbáme na bezpečnost </w:t>
            </w:r>
          </w:p>
          <w:p w14:paraId="20A1A32D" w14:textId="416F2052" w:rsidR="00BD3D72" w:rsidRPr="00293DA8" w:rsidRDefault="00BD3D72" w:rsidP="000C0789">
            <w:pPr>
              <w:pStyle w:val="Bezmezer"/>
            </w:pPr>
            <w:r w:rsidRPr="00293DA8">
              <w:t>HVČ: nácvik písně „Světýlko“ – opakování, zpívání písně „Rolničky“ s doprovodem klavíru</w:t>
            </w:r>
            <w:r w:rsidR="00D3121A">
              <w:t>, zpívání písně „Mikuláši“</w:t>
            </w:r>
          </w:p>
        </w:tc>
        <w:tc>
          <w:tcPr>
            <w:tcW w:w="1392" w:type="dxa"/>
          </w:tcPr>
          <w:p w14:paraId="73FDAC91" w14:textId="77777777" w:rsidR="00BD3D72" w:rsidRDefault="00BD3D72" w:rsidP="000C0789">
            <w:pPr>
              <w:pStyle w:val="Bezmezer"/>
            </w:pPr>
          </w:p>
        </w:tc>
      </w:tr>
      <w:tr w:rsidR="00BD3D72" w14:paraId="40AC6CE2" w14:textId="77777777" w:rsidTr="000C0789">
        <w:tc>
          <w:tcPr>
            <w:tcW w:w="1242" w:type="dxa"/>
          </w:tcPr>
          <w:p w14:paraId="4BCF9013" w14:textId="77777777" w:rsidR="00BD3D72" w:rsidRDefault="00BD3D72" w:rsidP="000C0789">
            <w:pPr>
              <w:pStyle w:val="Bezmezer"/>
            </w:pPr>
            <w:r>
              <w:t>ÚTERÝ</w:t>
            </w:r>
          </w:p>
        </w:tc>
        <w:tc>
          <w:tcPr>
            <w:tcW w:w="8392" w:type="dxa"/>
          </w:tcPr>
          <w:p w14:paraId="74D709DB" w14:textId="6401D0F8" w:rsidR="00BD3D72" w:rsidRPr="00293DA8" w:rsidRDefault="00BD3D72" w:rsidP="000C0789">
            <w:pPr>
              <w:pStyle w:val="Bezmezer"/>
            </w:pPr>
            <w:r w:rsidRPr="00293DA8">
              <w:t xml:space="preserve">RČ: libovolné hry v koutcích herny, hry s Montessori prvky, hry se stavebnicemi – LEGO Duplo, rozvíjení jemné motoriky </w:t>
            </w:r>
          </w:p>
          <w:p w14:paraId="7D8F45BD" w14:textId="6EBC91B6" w:rsidR="00BD3D72" w:rsidRPr="00293DA8" w:rsidRDefault="00BD3D72" w:rsidP="000C0789">
            <w:pPr>
              <w:pStyle w:val="Bezmezer"/>
            </w:pPr>
            <w:r w:rsidRPr="00293DA8">
              <w:t xml:space="preserve">KK: pozdravení kamarádů, uvítaní nového dne, týdenní kalendář – dny v týdnu, počasí, roční období, </w:t>
            </w:r>
            <w:r w:rsidR="00D3121A">
              <w:t xml:space="preserve">opakování tématu „Mikuláš“ – povídání o tradici oslavy, povídání o svaté trojici, práce s obrázkovými materiály, </w:t>
            </w:r>
            <w:r w:rsidRPr="00293DA8">
              <w:t>povídání o vánočních tradicích</w:t>
            </w:r>
            <w:r w:rsidR="00D0269B" w:rsidRPr="00293DA8">
              <w:t>, práce s obrázkovými materiály</w:t>
            </w:r>
            <w:r w:rsidR="00947569">
              <w:t xml:space="preserve">, </w:t>
            </w:r>
            <w:r w:rsidRPr="00293DA8">
              <w:t xml:space="preserve">Vánoční vykrajování a pečení perníčků </w:t>
            </w:r>
          </w:p>
          <w:p w14:paraId="0B75D1C0" w14:textId="77777777" w:rsidR="00D0269B" w:rsidRPr="00293DA8" w:rsidRDefault="00BD3D72" w:rsidP="00D0269B">
            <w:pPr>
              <w:pStyle w:val="Bezmezer"/>
            </w:pPr>
            <w:r w:rsidRPr="00293DA8">
              <w:t xml:space="preserve">LOGOCHVILKA: </w:t>
            </w:r>
            <w:r w:rsidR="00D0269B" w:rsidRPr="00293DA8">
              <w:t xml:space="preserve">logo chvilky – Vánoce – dechová a artikulační cvičení </w:t>
            </w:r>
          </w:p>
          <w:p w14:paraId="70B133B4" w14:textId="0E48CC22" w:rsidR="00BD3D72" w:rsidRPr="00293DA8" w:rsidRDefault="00D0269B" w:rsidP="00D0269B">
            <w:pPr>
              <w:pStyle w:val="Bezmezer"/>
            </w:pPr>
            <w:r w:rsidRPr="00293DA8">
              <w:t>HVČ: zpívání písní dle přání dětí, nácvik písně „Světýlko“ a „Rolničky“</w:t>
            </w:r>
            <w:r w:rsidR="00BD3D72" w:rsidRPr="00293DA8">
              <w:t xml:space="preserve"> </w:t>
            </w:r>
            <w:r w:rsidRPr="00293DA8">
              <w:t xml:space="preserve">s doprovodem klavíru a </w:t>
            </w:r>
            <w:proofErr w:type="spellStart"/>
            <w:r w:rsidRPr="00293DA8">
              <w:t>Orffovo</w:t>
            </w:r>
            <w:proofErr w:type="spellEnd"/>
            <w:r w:rsidRPr="00293DA8">
              <w:t xml:space="preserve"> nástrojů</w:t>
            </w:r>
            <w:r w:rsidR="00D3121A">
              <w:t>, zpívání písně „Mikuláši“</w:t>
            </w:r>
          </w:p>
        </w:tc>
        <w:tc>
          <w:tcPr>
            <w:tcW w:w="1392" w:type="dxa"/>
          </w:tcPr>
          <w:p w14:paraId="5919750E" w14:textId="77777777" w:rsidR="00BD3D72" w:rsidRDefault="00BD3D72" w:rsidP="000C0789">
            <w:pPr>
              <w:pStyle w:val="Bezmezer"/>
            </w:pPr>
          </w:p>
        </w:tc>
      </w:tr>
      <w:tr w:rsidR="00BD3D72" w14:paraId="2A9843A1" w14:textId="77777777" w:rsidTr="000C0789">
        <w:tc>
          <w:tcPr>
            <w:tcW w:w="1242" w:type="dxa"/>
          </w:tcPr>
          <w:p w14:paraId="31D9E8ED" w14:textId="77777777" w:rsidR="00BD3D72" w:rsidRDefault="00BD3D72" w:rsidP="000C0789">
            <w:pPr>
              <w:pStyle w:val="Bezmezer"/>
            </w:pPr>
            <w:r>
              <w:t>STŘEDA</w:t>
            </w:r>
          </w:p>
        </w:tc>
        <w:tc>
          <w:tcPr>
            <w:tcW w:w="8392" w:type="dxa"/>
          </w:tcPr>
          <w:p w14:paraId="0FC9A93D" w14:textId="2DAF43D2" w:rsidR="00BD3D72" w:rsidRPr="00293DA8" w:rsidRDefault="00BD3D72" w:rsidP="000C0789">
            <w:pPr>
              <w:pStyle w:val="Bezmezer"/>
            </w:pPr>
            <w:r w:rsidRPr="00293DA8">
              <w:t xml:space="preserve">RČ: </w:t>
            </w:r>
            <w:r w:rsidR="00D0269B" w:rsidRPr="00293DA8">
              <w:t>Kreslení dopisu pro Ježíška</w:t>
            </w:r>
            <w:r w:rsidRPr="00293DA8">
              <w:t>,</w:t>
            </w:r>
            <w:r w:rsidR="00D0269B" w:rsidRPr="00293DA8">
              <w:t xml:space="preserve"> - kresba dárků,</w:t>
            </w:r>
            <w:r w:rsidRPr="00293DA8">
              <w:t xml:space="preserve"> kte</w:t>
            </w:r>
            <w:r w:rsidR="00D0269B" w:rsidRPr="00293DA8">
              <w:t xml:space="preserve">ré </w:t>
            </w:r>
            <w:r w:rsidRPr="00293DA8">
              <w:t>bych si přál od ježíška, stavby ze stavebnic, Plošné obrázky na koberci z pla</w:t>
            </w:r>
            <w:r w:rsidR="00D0269B" w:rsidRPr="00293DA8">
              <w:t>s</w:t>
            </w:r>
            <w:r w:rsidRPr="00293DA8">
              <w:t>tových víček – EVVO, modelování s kuličkovou modelínou – rozvoj jemné motoriky, Lovení</w:t>
            </w:r>
            <w:r w:rsidR="00D0269B" w:rsidRPr="00293DA8">
              <w:t xml:space="preserve"> vánočního kapra</w:t>
            </w:r>
            <w:r w:rsidRPr="00293DA8">
              <w:t xml:space="preserve"> – magnetická hra</w:t>
            </w:r>
          </w:p>
          <w:p w14:paraId="0CD43981" w14:textId="2C989D5B" w:rsidR="00BD3D72" w:rsidRPr="00293DA8" w:rsidRDefault="00BD3D72" w:rsidP="000C0789">
            <w:pPr>
              <w:pStyle w:val="Bezmezer"/>
            </w:pPr>
            <w:r w:rsidRPr="00293DA8">
              <w:t xml:space="preserve">KK: přivítání nového dne, uvítání kamarádů, </w:t>
            </w:r>
            <w:r w:rsidR="00D0269B" w:rsidRPr="00293DA8">
              <w:t>povídání o vánočních tradicích, práce s obrázkovými materiály, přiblížení obrazu Betléma</w:t>
            </w:r>
          </w:p>
          <w:p w14:paraId="75D96E84" w14:textId="6862A845" w:rsidR="00007FE3" w:rsidRPr="00293DA8" w:rsidRDefault="00007FE3" w:rsidP="000C0789">
            <w:pPr>
              <w:pStyle w:val="Bezmezer"/>
            </w:pPr>
            <w:r w:rsidRPr="00293DA8">
              <w:t>VVČ: výroba adventního věnce – rozvoj jemné motoriky, práce se štětcem a barvami, práce s lepidlem</w:t>
            </w:r>
          </w:p>
          <w:p w14:paraId="7F5D5BDE" w14:textId="74426EB8" w:rsidR="00BD3D72" w:rsidRPr="00293DA8" w:rsidRDefault="00BD3D72" w:rsidP="000C0789">
            <w:pPr>
              <w:pStyle w:val="Bezmezer"/>
            </w:pPr>
            <w:r w:rsidRPr="00293DA8">
              <w:t xml:space="preserve">HUD: opakování písní – rytmizace na Orffovy nástroje </w:t>
            </w:r>
            <w:r w:rsidR="00007FE3" w:rsidRPr="00293DA8">
              <w:t>a</w:t>
            </w:r>
            <w:r w:rsidRPr="00293DA8">
              <w:t xml:space="preserve"> hra na tělo</w:t>
            </w:r>
          </w:p>
        </w:tc>
        <w:tc>
          <w:tcPr>
            <w:tcW w:w="1392" w:type="dxa"/>
          </w:tcPr>
          <w:p w14:paraId="3B9A5413" w14:textId="77777777" w:rsidR="00BD3D72" w:rsidRDefault="00BD3D72" w:rsidP="000C0789">
            <w:pPr>
              <w:pStyle w:val="Bezmezer"/>
            </w:pPr>
          </w:p>
        </w:tc>
      </w:tr>
      <w:tr w:rsidR="00BD3D72" w14:paraId="0E6DE725" w14:textId="77777777" w:rsidTr="000C0789">
        <w:tc>
          <w:tcPr>
            <w:tcW w:w="1242" w:type="dxa"/>
          </w:tcPr>
          <w:p w14:paraId="2E675274" w14:textId="77777777" w:rsidR="00BD3D72" w:rsidRDefault="00BD3D72" w:rsidP="000C0789">
            <w:pPr>
              <w:pStyle w:val="Bezmezer"/>
            </w:pPr>
            <w:r>
              <w:t>ČTVRTEK</w:t>
            </w:r>
          </w:p>
        </w:tc>
        <w:tc>
          <w:tcPr>
            <w:tcW w:w="8392" w:type="dxa"/>
          </w:tcPr>
          <w:p w14:paraId="4CD2F33F" w14:textId="3E8EF565" w:rsidR="00BD3D72" w:rsidRPr="00293DA8" w:rsidRDefault="00BD3D72" w:rsidP="000C0789">
            <w:pPr>
              <w:pStyle w:val="Bezmezer"/>
            </w:pPr>
            <w:r w:rsidRPr="00293DA8">
              <w:t xml:space="preserve">RČ: volné hry u stolečků, libovolné hry v koutcích herny, skládání puzzlí </w:t>
            </w:r>
            <w:r w:rsidR="00007FE3" w:rsidRPr="00293DA8">
              <w:t xml:space="preserve">– ledové království, stavby z lega </w:t>
            </w:r>
            <w:r w:rsidRPr="00293DA8">
              <w:t xml:space="preserve">a </w:t>
            </w:r>
            <w:r w:rsidR="00007FE3" w:rsidRPr="00293DA8">
              <w:t xml:space="preserve">jiných </w:t>
            </w:r>
            <w:r w:rsidRPr="00293DA8">
              <w:t>stavebnic</w:t>
            </w:r>
            <w:r w:rsidR="00007FE3" w:rsidRPr="00293DA8">
              <w:t>, prohlížení dětských knih a leporel</w:t>
            </w:r>
          </w:p>
          <w:p w14:paraId="1F702549" w14:textId="37AA9B0C" w:rsidR="00BD3D72" w:rsidRPr="00293DA8" w:rsidRDefault="00BD3D72" w:rsidP="000C0789">
            <w:pPr>
              <w:pStyle w:val="Bezmezer"/>
            </w:pPr>
            <w:r w:rsidRPr="00293DA8">
              <w:t xml:space="preserve">KK: pozdravení kamarádů a přivítání nového dne, </w:t>
            </w:r>
            <w:r w:rsidR="00007FE3" w:rsidRPr="00293DA8">
              <w:t>týdenní</w:t>
            </w:r>
            <w:r w:rsidRPr="00293DA8">
              <w:t xml:space="preserve"> </w:t>
            </w:r>
            <w:r w:rsidR="00007FE3" w:rsidRPr="00293DA8">
              <w:t>kalendář</w:t>
            </w:r>
            <w:r w:rsidRPr="00293DA8">
              <w:t xml:space="preserve"> – počasí, dny v týdnu, roční období, měsíce, barvičky</w:t>
            </w:r>
            <w:r w:rsidR="00007FE3" w:rsidRPr="00293DA8">
              <w:t>, nauka básničky „O ztracené hvězdě Betlémské“</w:t>
            </w:r>
            <w:r w:rsidR="00293DA8" w:rsidRPr="00293DA8">
              <w:t>, povídání o vánočních tradicích, práce s obrázkovými materiály</w:t>
            </w:r>
          </w:p>
          <w:p w14:paraId="0BD1DB5F" w14:textId="68960C68" w:rsidR="00BD3D72" w:rsidRPr="00293DA8" w:rsidRDefault="00BD3D72" w:rsidP="000C0789">
            <w:pPr>
              <w:pStyle w:val="Bezmezer"/>
            </w:pPr>
            <w:r w:rsidRPr="00293DA8">
              <w:t xml:space="preserve">TVČ: Kudy půjde Ježíšek – zdravotní cviky, protažení celého těla – procvičování a upevňování poloh těla – prostorové pojmy – před, za, nahoře, dole, vlevo, vpravo) a pojmenovat části těla – hlava, ruce, nohy, kolena, ramena, lokty apod.), </w:t>
            </w:r>
          </w:p>
        </w:tc>
        <w:tc>
          <w:tcPr>
            <w:tcW w:w="1392" w:type="dxa"/>
          </w:tcPr>
          <w:p w14:paraId="0CD97BC5" w14:textId="77777777" w:rsidR="00BD3D72" w:rsidRDefault="00BD3D72" w:rsidP="000C0789">
            <w:pPr>
              <w:pStyle w:val="Bezmezer"/>
            </w:pPr>
          </w:p>
        </w:tc>
      </w:tr>
      <w:tr w:rsidR="00BD3D72" w14:paraId="40FA9458" w14:textId="77777777" w:rsidTr="000C0789">
        <w:tc>
          <w:tcPr>
            <w:tcW w:w="1242" w:type="dxa"/>
          </w:tcPr>
          <w:p w14:paraId="29494139" w14:textId="77777777" w:rsidR="00BD3D72" w:rsidRDefault="00BD3D72" w:rsidP="000C0789">
            <w:pPr>
              <w:pStyle w:val="Bezmezer"/>
            </w:pPr>
            <w:r>
              <w:t>PÁTEK</w:t>
            </w:r>
          </w:p>
        </w:tc>
        <w:tc>
          <w:tcPr>
            <w:tcW w:w="8392" w:type="dxa"/>
          </w:tcPr>
          <w:p w14:paraId="7A57E5D2" w14:textId="77777777" w:rsidR="00BD3D72" w:rsidRPr="00293DA8" w:rsidRDefault="00BD3D72" w:rsidP="000C0789">
            <w:pPr>
              <w:pStyle w:val="Bezmezer"/>
            </w:pPr>
            <w:r w:rsidRPr="00293DA8">
              <w:t>RČ: volné hry v koutcích herny, libovolné kreslení u stolečku, stavebnice a dětské knížky, relaxační hry v pelíšku, hry na lékaře a na rodinu – nácvik běžných životních situací, hry s autíčky a svítící autodráhou</w:t>
            </w:r>
          </w:p>
          <w:p w14:paraId="5FC11440" w14:textId="5EDE076A" w:rsidR="00BD3D72" w:rsidRPr="00293DA8" w:rsidRDefault="00BD3D72" w:rsidP="000C0789">
            <w:pPr>
              <w:pStyle w:val="Bezmezer"/>
            </w:pPr>
            <w:r w:rsidRPr="00293DA8">
              <w:t xml:space="preserve">KK: shrnutí poznatků z celého týdne, zhodnocení týdne dětmi i učitelkou – rozvoj zdravého sebevědomí, zopakování činností, které během týdne </w:t>
            </w:r>
            <w:r w:rsidR="00293DA8" w:rsidRPr="00293DA8">
              <w:t>proběhly, povídání o tom, s</w:t>
            </w:r>
            <w:r w:rsidRPr="00293DA8">
              <w:t xml:space="preserve"> kým </w:t>
            </w:r>
            <w:r w:rsidR="00293DA8" w:rsidRPr="00293DA8">
              <w:t>děti budou</w:t>
            </w:r>
            <w:r w:rsidRPr="00293DA8">
              <w:t xml:space="preserve"> slavit Vánoce – popsat svou představu štědrého dne, co se doma děje, kdo co dělá, s čím pomáhám já? pojmenovat členy rodiny a nezapomen</w:t>
            </w:r>
            <w:r w:rsidR="00293DA8" w:rsidRPr="00293DA8">
              <w:t>out</w:t>
            </w:r>
            <w:r w:rsidRPr="00293DA8">
              <w:t xml:space="preserve"> na prarodiče a domácí mazlíčky </w:t>
            </w:r>
          </w:p>
          <w:p w14:paraId="0D32B850" w14:textId="77777777" w:rsidR="00BD3D72" w:rsidRPr="00293DA8" w:rsidRDefault="00BD3D72" w:rsidP="000C0789">
            <w:pPr>
              <w:pStyle w:val="Bezmezer"/>
            </w:pPr>
            <w:r w:rsidRPr="00293DA8">
              <w:t>Připomene symboly Vánoc – stromek, hvězda, kapřík, cukroví, ježíšek, betlém apod.</w:t>
            </w:r>
          </w:p>
          <w:p w14:paraId="3753803B" w14:textId="7BCC00DC" w:rsidR="00BD3D72" w:rsidRPr="00293DA8" w:rsidRDefault="00293DA8" w:rsidP="000C0789">
            <w:pPr>
              <w:pStyle w:val="Bezmezer"/>
            </w:pPr>
            <w:r w:rsidRPr="00293DA8">
              <w:t>HVČ: zpívání písní s doprovodem klavíru – nácvik písně „Rolničky“, a „Světýlko“, nauka básničky „O ztracené hvězdě Betlémské“</w:t>
            </w:r>
            <w:r w:rsidR="00BD3D72" w:rsidRPr="00293DA8">
              <w:t xml:space="preserve"> </w:t>
            </w:r>
          </w:p>
        </w:tc>
        <w:tc>
          <w:tcPr>
            <w:tcW w:w="1392" w:type="dxa"/>
          </w:tcPr>
          <w:p w14:paraId="196B35C5" w14:textId="77777777" w:rsidR="00BD3D72" w:rsidRDefault="00BD3D72" w:rsidP="000C0789">
            <w:pPr>
              <w:pStyle w:val="Bezmezer"/>
            </w:pPr>
          </w:p>
        </w:tc>
      </w:tr>
    </w:tbl>
    <w:p w14:paraId="6819BC46" w14:textId="77777777" w:rsidR="00BD3D72" w:rsidRDefault="00BD3D72" w:rsidP="00BD3D72">
      <w:pPr>
        <w:pStyle w:val="Nadpis3"/>
        <w:rPr>
          <w:sz w:val="28"/>
          <w:szCs w:val="28"/>
        </w:rPr>
      </w:pPr>
    </w:p>
    <w:p w14:paraId="02F4E9AE" w14:textId="53BC05CD" w:rsidR="00BD3D72" w:rsidRDefault="00BD3D72">
      <w:r>
        <w:br w:type="column"/>
      </w:r>
      <w:r w:rsidRPr="00620285">
        <w:rPr>
          <w:noProof/>
        </w:rPr>
        <w:lastRenderedPageBreak/>
        <w:drawing>
          <wp:inline distT="0" distB="0" distL="0" distR="0" wp14:anchorId="7B000AC1" wp14:editId="3C30AE65">
            <wp:extent cx="5760720" cy="9700895"/>
            <wp:effectExtent l="0" t="0" r="0" b="0"/>
            <wp:docPr id="13" name="Picture 13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70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5431A" w14:textId="3C269E3C" w:rsidR="00D0269B" w:rsidRDefault="00D0269B">
      <w:r>
        <w:rPr>
          <w:noProof/>
          <w:sz w:val="28"/>
          <w:szCs w:val="28"/>
        </w:rPr>
        <w:lastRenderedPageBreak/>
        <w:drawing>
          <wp:inline distT="0" distB="0" distL="0" distR="0" wp14:anchorId="7E7BB24A" wp14:editId="7EE3BDE3">
            <wp:extent cx="5760720" cy="8312576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D724C" w14:textId="75598711" w:rsidR="00007FE3" w:rsidRDefault="00D0269B">
      <w:r>
        <w:br w:type="column"/>
      </w:r>
      <w:r>
        <w:rPr>
          <w:noProof/>
          <w:sz w:val="28"/>
          <w:szCs w:val="28"/>
        </w:rPr>
        <w:lastRenderedPageBreak/>
        <w:drawing>
          <wp:inline distT="0" distB="0" distL="0" distR="0" wp14:anchorId="12E442F1" wp14:editId="2E90F917">
            <wp:extent cx="5760720" cy="8131661"/>
            <wp:effectExtent l="0" t="0" r="0" b="317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38CB3" w14:textId="5480AF68" w:rsidR="0034624C" w:rsidRDefault="00007FE3">
      <w:r>
        <w:br w:type="column"/>
      </w:r>
      <w:r>
        <w:rPr>
          <w:noProof/>
          <w:color w:val="000000"/>
        </w:rPr>
        <w:lastRenderedPageBreak/>
        <w:drawing>
          <wp:anchor distT="0" distB="0" distL="114300" distR="114300" simplePos="0" relativeHeight="251661312" behindDoc="1" locked="0" layoutInCell="1" allowOverlap="1" wp14:anchorId="4DFBB10B" wp14:editId="55D7481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05209" cy="9677400"/>
            <wp:effectExtent l="0" t="0" r="0" b="0"/>
            <wp:wrapTight wrapText="bothSides">
              <wp:wrapPolygon edited="0">
                <wp:start x="0" y="0"/>
                <wp:lineTo x="0" y="21557"/>
                <wp:lineTo x="21513" y="21557"/>
                <wp:lineTo x="21513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lničk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209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  <w:r w:rsidR="00947569">
        <w:rPr>
          <w:noProof/>
          <w:color w:val="000000"/>
        </w:rPr>
        <w:lastRenderedPageBreak/>
        <w:drawing>
          <wp:anchor distT="0" distB="0" distL="114300" distR="114300" simplePos="0" relativeHeight="251664384" behindDoc="1" locked="0" layoutInCell="1" allowOverlap="1" wp14:anchorId="67D61BF2" wp14:editId="1BFAF3B9">
            <wp:simplePos x="0" y="0"/>
            <wp:positionH relativeFrom="column">
              <wp:posOffset>-826135</wp:posOffset>
            </wp:positionH>
            <wp:positionV relativeFrom="paragraph">
              <wp:posOffset>0</wp:posOffset>
            </wp:positionV>
            <wp:extent cx="7478395" cy="9839325"/>
            <wp:effectExtent l="0" t="0" r="8255" b="9525"/>
            <wp:wrapTight wrapText="bothSides">
              <wp:wrapPolygon edited="0">
                <wp:start x="0" y="0"/>
                <wp:lineTo x="0" y="21579"/>
                <wp:lineTo x="21569" y="21579"/>
                <wp:lineTo x="21569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ek--3729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8395" cy="983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569">
        <w:br w:type="column"/>
      </w: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1E22AE6" wp14:editId="19DE0CC5">
            <wp:simplePos x="0" y="0"/>
            <wp:positionH relativeFrom="column">
              <wp:posOffset>2062480</wp:posOffset>
            </wp:positionH>
            <wp:positionV relativeFrom="paragraph">
              <wp:posOffset>242570</wp:posOffset>
            </wp:positionV>
            <wp:extent cx="4331970" cy="4886325"/>
            <wp:effectExtent l="0" t="0" r="0" b="9525"/>
            <wp:wrapTight wrapText="bothSides">
              <wp:wrapPolygon edited="0">
                <wp:start x="0" y="0"/>
                <wp:lineTo x="0" y="21558"/>
                <wp:lineTo x="21467" y="21558"/>
                <wp:lineTo x="2146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EC36D67" wp14:editId="6BE5FA7B">
            <wp:simplePos x="0" y="0"/>
            <wp:positionH relativeFrom="column">
              <wp:posOffset>-390525</wp:posOffset>
            </wp:positionH>
            <wp:positionV relativeFrom="paragraph">
              <wp:posOffset>1171575</wp:posOffset>
            </wp:positionV>
            <wp:extent cx="2419350" cy="4772025"/>
            <wp:effectExtent l="0" t="0" r="0" b="9525"/>
            <wp:wrapTight wrapText="bothSides">
              <wp:wrapPolygon edited="0">
                <wp:start x="0" y="0"/>
                <wp:lineTo x="0" y="21557"/>
                <wp:lineTo x="21430" y="21557"/>
                <wp:lineTo x="21430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9" t="17173" r="29677" b="6687"/>
                    <a:stretch/>
                  </pic:blipFill>
                  <pic:spPr bwMode="auto">
                    <a:xfrm>
                      <a:off x="0" y="0"/>
                      <a:ext cx="24193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62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BF1271"/>
    <w:multiLevelType w:val="hybridMultilevel"/>
    <w:tmpl w:val="466CF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D72"/>
    <w:rsid w:val="00007FE3"/>
    <w:rsid w:val="00041A3E"/>
    <w:rsid w:val="000B532F"/>
    <w:rsid w:val="000C25DC"/>
    <w:rsid w:val="00127133"/>
    <w:rsid w:val="00293DA8"/>
    <w:rsid w:val="0034624C"/>
    <w:rsid w:val="00361DDA"/>
    <w:rsid w:val="003A590E"/>
    <w:rsid w:val="00740344"/>
    <w:rsid w:val="007C2A2A"/>
    <w:rsid w:val="00947569"/>
    <w:rsid w:val="00B543BF"/>
    <w:rsid w:val="00BD3D72"/>
    <w:rsid w:val="00D0269B"/>
    <w:rsid w:val="00D3121A"/>
    <w:rsid w:val="00E55740"/>
    <w:rsid w:val="00F3388A"/>
    <w:rsid w:val="00FB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F9113"/>
  <w15:chartTrackingRefBased/>
  <w15:docId w15:val="{DEBC6A6D-1ED2-410F-B3F9-146C722A8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D3D72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D3D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D3D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BD3D7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D3D7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BD3D72"/>
    <w:pPr>
      <w:ind w:left="720"/>
      <w:contextualSpacing/>
    </w:pPr>
  </w:style>
  <w:style w:type="paragraph" w:styleId="Bezmezer">
    <w:name w:val="No Spacing"/>
    <w:uiPriority w:val="1"/>
    <w:qFormat/>
    <w:rsid w:val="00BD3D7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pinterest.de/pin/509751251569863987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599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Bára Krajníková</dc:creator>
  <cp:keywords/>
  <dc:description/>
  <cp:lastModifiedBy>Bára Krajníková</cp:lastModifiedBy>
  <cp:revision>4</cp:revision>
  <dcterms:created xsi:type="dcterms:W3CDTF">2021-12-01T17:14:00Z</dcterms:created>
  <dcterms:modified xsi:type="dcterms:W3CDTF">2021-12-04T07:45:00Z</dcterms:modified>
</cp:coreProperties>
</file>