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DEC" w:rsidRDefault="00103DEC" w:rsidP="00103DEC">
      <w:pPr>
        <w:jc w:val="center"/>
      </w:pPr>
      <w:proofErr w:type="spellStart"/>
      <w:r>
        <w:rPr>
          <w:lang w:val="en-US"/>
        </w:rPr>
        <w:t>Leden</w:t>
      </w:r>
      <w:proofErr w:type="spellEnd"/>
      <w:r>
        <w:t xml:space="preserve"> 2021</w:t>
      </w:r>
    </w:p>
    <w:p w:rsidR="00103DEC" w:rsidRDefault="00103DEC" w:rsidP="00103DEC">
      <w:pPr>
        <w:jc w:val="center"/>
      </w:pPr>
      <w:r>
        <w:t>18.01. – 22.01.21</w:t>
      </w:r>
    </w:p>
    <w:p w:rsidR="00103DEC" w:rsidRDefault="00103DEC" w:rsidP="00103DEC">
      <w:pPr>
        <w:jc w:val="center"/>
        <w:rPr>
          <w:b/>
        </w:rPr>
      </w:pPr>
      <w:r>
        <w:rPr>
          <w:b/>
        </w:rPr>
        <w:t>IB KAŽDÝ BROUČEK JE JINÝ</w:t>
      </w:r>
    </w:p>
    <w:p w:rsidR="00103DEC" w:rsidRDefault="00103DEC" w:rsidP="00103DEC">
      <w:pPr>
        <w:ind w:left="1068"/>
        <w:jc w:val="center"/>
        <w:rPr>
          <w:b/>
          <w:i/>
        </w:rPr>
      </w:pPr>
      <w:r>
        <w:t>TÉMA TÝDNE:</w:t>
      </w:r>
      <w:r>
        <w:rPr>
          <w:b/>
          <w:i/>
        </w:rPr>
        <w:t xml:space="preserve"> </w:t>
      </w:r>
      <w:r w:rsidRPr="00103DEC">
        <w:rPr>
          <w:i/>
        </w:rPr>
        <w:t>Přejem pěknou zimu, ať nedostaneš rýmu!</w:t>
      </w:r>
    </w:p>
    <w:p w:rsidR="00103DEC" w:rsidRDefault="00103DEC" w:rsidP="00103DEC">
      <w:pPr>
        <w:jc w:val="center"/>
        <w:rPr>
          <w:b/>
          <w:i/>
        </w:rPr>
      </w:pPr>
    </w:p>
    <w:tbl>
      <w:tblPr>
        <w:tblStyle w:val="a4"/>
        <w:tblW w:w="0" w:type="auto"/>
        <w:tblLook w:val="04A0" w:firstRow="1" w:lastRow="0" w:firstColumn="1" w:lastColumn="0" w:noHBand="0" w:noVBand="1"/>
      </w:tblPr>
      <w:tblGrid>
        <w:gridCol w:w="4531"/>
        <w:gridCol w:w="4531"/>
      </w:tblGrid>
      <w:tr w:rsidR="00103DEC" w:rsidTr="00667035">
        <w:trPr>
          <w:trHeight w:val="3463"/>
        </w:trPr>
        <w:tc>
          <w:tcPr>
            <w:tcW w:w="4531" w:type="dxa"/>
            <w:tcBorders>
              <w:top w:val="single" w:sz="4" w:space="0" w:color="auto"/>
              <w:left w:val="single" w:sz="4" w:space="0" w:color="auto"/>
              <w:bottom w:val="single" w:sz="4" w:space="0" w:color="auto"/>
              <w:right w:val="single" w:sz="4" w:space="0" w:color="auto"/>
            </w:tcBorders>
          </w:tcPr>
          <w:p w:rsidR="00103DEC" w:rsidRDefault="00103DEC" w:rsidP="00667035">
            <w:pPr>
              <w:spacing w:line="240" w:lineRule="auto"/>
              <w:jc w:val="center"/>
            </w:pPr>
          </w:p>
          <w:p w:rsidR="00103DEC" w:rsidRDefault="00103DEC" w:rsidP="00667035">
            <w:pPr>
              <w:spacing w:line="240" w:lineRule="auto"/>
              <w:jc w:val="center"/>
            </w:pPr>
          </w:p>
          <w:p w:rsidR="00103DEC" w:rsidRDefault="00103DEC" w:rsidP="00667035">
            <w:pPr>
              <w:spacing w:line="240" w:lineRule="auto"/>
              <w:jc w:val="center"/>
            </w:pPr>
          </w:p>
          <w:p w:rsidR="00103DEC" w:rsidRDefault="00103DEC" w:rsidP="00667035">
            <w:pPr>
              <w:spacing w:line="240" w:lineRule="auto"/>
              <w:jc w:val="center"/>
            </w:pPr>
          </w:p>
          <w:p w:rsidR="00103DEC" w:rsidRDefault="00103DEC" w:rsidP="00667035">
            <w:pPr>
              <w:spacing w:line="240" w:lineRule="auto"/>
              <w:jc w:val="center"/>
            </w:pPr>
          </w:p>
          <w:p w:rsidR="00103DEC" w:rsidRDefault="00103DEC" w:rsidP="00667035">
            <w:pPr>
              <w:spacing w:line="240" w:lineRule="auto"/>
              <w:jc w:val="center"/>
              <w:rPr>
                <w:b/>
                <w:sz w:val="28"/>
                <w:szCs w:val="28"/>
              </w:rPr>
            </w:pPr>
            <w:r>
              <w:rPr>
                <w:b/>
                <w:sz w:val="28"/>
                <w:szCs w:val="28"/>
              </w:rPr>
              <w:t>Pondělí</w:t>
            </w:r>
          </w:p>
          <w:p w:rsidR="00103DEC" w:rsidRDefault="00103DEC" w:rsidP="00667035">
            <w:pPr>
              <w:spacing w:line="240" w:lineRule="auto"/>
              <w:jc w:val="center"/>
              <w:rPr>
                <w:b/>
                <w:sz w:val="28"/>
                <w:szCs w:val="28"/>
              </w:rPr>
            </w:pPr>
          </w:p>
          <w:p w:rsidR="00103DEC" w:rsidRDefault="00103DEC" w:rsidP="00B221F0">
            <w:pPr>
              <w:spacing w:line="240" w:lineRule="auto"/>
              <w:jc w:val="center"/>
            </w:pPr>
            <w:r>
              <w:t>Téma dne:</w:t>
            </w:r>
            <w:r>
              <w:rPr>
                <w:i/>
              </w:rPr>
              <w:t xml:space="preserve"> </w:t>
            </w:r>
            <w:r w:rsidR="00B221F0" w:rsidRPr="00B221F0">
              <w:rPr>
                <w:i/>
              </w:rPr>
              <w:t>Jak si pejsek s kočičkou dělali k svátku dort</w:t>
            </w:r>
          </w:p>
        </w:tc>
        <w:tc>
          <w:tcPr>
            <w:tcW w:w="4531" w:type="dxa"/>
            <w:tcBorders>
              <w:top w:val="single" w:sz="4" w:space="0" w:color="auto"/>
              <w:left w:val="single" w:sz="4" w:space="0" w:color="auto"/>
              <w:bottom w:val="single" w:sz="4" w:space="0" w:color="auto"/>
              <w:right w:val="single" w:sz="4" w:space="0" w:color="auto"/>
            </w:tcBorders>
            <w:hideMark/>
          </w:tcPr>
          <w:p w:rsidR="00103DEC" w:rsidRDefault="00103DEC" w:rsidP="00667035">
            <w:pPr>
              <w:spacing w:line="240" w:lineRule="auto"/>
            </w:pPr>
            <w:r>
              <w:rPr>
                <w:b/>
              </w:rPr>
              <w:t xml:space="preserve">Ranní hry - </w:t>
            </w:r>
            <w:r>
              <w:t>v herně v centrech aktivit dle volby a fantazie dětí, tématické hry na doktora, vyhledávání obrázků k tématu zdraví v dětských časopisech, konstruktivní hry se stavebnicemi – stavba nemocnice</w:t>
            </w:r>
          </w:p>
          <w:p w:rsidR="00103DEC" w:rsidRDefault="00103DEC" w:rsidP="00667035">
            <w:pPr>
              <w:spacing w:line="240" w:lineRule="auto"/>
            </w:pPr>
            <w:r>
              <w:rPr>
                <w:b/>
              </w:rPr>
              <w:t>PCH – ,,Na bacil‘‘</w:t>
            </w:r>
          </w:p>
          <w:p w:rsidR="001D3EFF" w:rsidRDefault="00103DEC" w:rsidP="00667035">
            <w:pPr>
              <w:spacing w:line="240" w:lineRule="auto"/>
              <w:rPr>
                <w:b/>
              </w:rPr>
            </w:pPr>
            <w:r>
              <w:rPr>
                <w:b/>
              </w:rPr>
              <w:t xml:space="preserve">RKK </w:t>
            </w:r>
            <w:r>
              <w:t>– přivítání kamarádů (</w:t>
            </w:r>
            <w:r>
              <w:rPr>
                <w:i/>
              </w:rPr>
              <w:t>Dobré ráno, krásný den</w:t>
            </w:r>
            <w:r>
              <w:t xml:space="preserve">), motivace v komunitním kruhu - </w:t>
            </w:r>
            <w:r w:rsidRPr="001D3EFF">
              <w:rPr>
                <w:i/>
              </w:rPr>
              <w:t>,,Kdo dnes NEPŘIŠEL do školky?‘‘</w:t>
            </w:r>
            <w:r w:rsidRPr="001D3EFF">
              <w:rPr>
                <w:i/>
              </w:rPr>
              <w:sym w:font="Wingdings" w:char="F0E8"/>
            </w:r>
            <w:r w:rsidRPr="001D3EFF">
              <w:rPr>
                <w:i/>
              </w:rPr>
              <w:t>,,</w:t>
            </w:r>
            <w:r w:rsidRPr="00103DEC">
              <w:rPr>
                <w:i/>
              </w:rPr>
              <w:t>Jak vypadá nemoc a co způsobuje?‘‘</w:t>
            </w:r>
            <w:r>
              <w:rPr>
                <w:b/>
                <w:i/>
              </w:rPr>
              <w:t xml:space="preserve"> </w:t>
            </w:r>
            <w:r>
              <w:rPr>
                <w:b/>
              </w:rPr>
              <w:sym w:font="Wingdings" w:char="F0E8"/>
            </w:r>
            <w:r w:rsidR="001D3EFF">
              <w:rPr>
                <w:b/>
              </w:rPr>
              <w:t xml:space="preserve"> </w:t>
            </w:r>
            <w:r w:rsidR="001D3EFF" w:rsidRPr="001D3EFF">
              <w:t>hra na rozlišování emocí</w:t>
            </w:r>
            <w:r w:rsidR="001D3EFF">
              <w:rPr>
                <w:b/>
              </w:rPr>
              <w:t xml:space="preserve"> ,,Jak to vypadá, když tě nemoc ovládá</w:t>
            </w:r>
            <w:r w:rsidR="00B221F0">
              <w:rPr>
                <w:b/>
              </w:rPr>
              <w:t>?</w:t>
            </w:r>
            <w:r w:rsidR="00813A3A">
              <w:rPr>
                <w:b/>
              </w:rPr>
              <w:t>‘‘</w:t>
            </w:r>
          </w:p>
          <w:p w:rsidR="00103DEC" w:rsidRDefault="00103DEC" w:rsidP="00667035">
            <w:pPr>
              <w:spacing w:line="240" w:lineRule="auto"/>
              <w:rPr>
                <w:b/>
              </w:rPr>
            </w:pPr>
            <w:r>
              <w:rPr>
                <w:b/>
              </w:rPr>
              <w:t>Hlavní činnost - literární činnost</w:t>
            </w:r>
            <w:r>
              <w:t xml:space="preserve"> </w:t>
            </w:r>
            <w:r>
              <w:sym w:font="Wingdings" w:char="F0E8"/>
            </w:r>
            <w:r>
              <w:t xml:space="preserve"> motivační pohádka </w:t>
            </w:r>
            <w:r w:rsidR="001D3EFF">
              <w:rPr>
                <w:b/>
              </w:rPr>
              <w:t>,,Jak si pejsek s kočičkou dělali k svátku dort</w:t>
            </w:r>
            <w:r>
              <w:rPr>
                <w:b/>
              </w:rPr>
              <w:t>‘‘</w:t>
            </w:r>
            <w:r>
              <w:rPr>
                <w:b/>
              </w:rPr>
              <w:sym w:font="Wingdings" w:char="F0E8"/>
            </w:r>
            <w:r w:rsidR="001D3EFF">
              <w:t xml:space="preserve"> rozvoj slovní zásoby, procvičování znalosti o zdravých X nezdravých potravinách</w:t>
            </w:r>
            <w:r>
              <w:t xml:space="preserve"> </w:t>
            </w:r>
            <w:r>
              <w:sym w:font="Wingdings" w:char="F0E8"/>
            </w:r>
            <w:r>
              <w:t xml:space="preserve"> </w:t>
            </w:r>
            <w:r w:rsidR="001D3EFF" w:rsidRPr="001D3EFF">
              <w:rPr>
                <w:b/>
              </w:rPr>
              <w:t>DRAM:</w:t>
            </w:r>
            <w:r w:rsidR="001D3EFF">
              <w:t xml:space="preserve"> </w:t>
            </w:r>
            <w:r w:rsidR="001D3EFF" w:rsidRPr="001D3EFF">
              <w:t>využití kostýmů</w:t>
            </w:r>
            <w:r w:rsidR="001D3EFF">
              <w:rPr>
                <w:b/>
              </w:rPr>
              <w:t xml:space="preserve">, </w:t>
            </w:r>
            <w:r w:rsidR="001D3EFF" w:rsidRPr="001D3EFF">
              <w:t>pantomima</w:t>
            </w:r>
            <w:r w:rsidR="001D3EFF">
              <w:rPr>
                <w:b/>
              </w:rPr>
              <w:t xml:space="preserve"> </w:t>
            </w:r>
            <w:r>
              <w:rPr>
                <w:b/>
              </w:rPr>
              <w:sym w:font="Wingdings" w:char="F0E8"/>
            </w:r>
            <w:r>
              <w:rPr>
                <w:b/>
                <w:bCs/>
              </w:rPr>
              <w:t xml:space="preserve"> </w:t>
            </w:r>
            <w:r w:rsidR="00B221F0" w:rsidRPr="00B221F0">
              <w:rPr>
                <w:b/>
                <w:bCs/>
              </w:rPr>
              <w:t>VČ:</w:t>
            </w:r>
            <w:r w:rsidR="00B221F0">
              <w:rPr>
                <w:b/>
                <w:bCs/>
              </w:rPr>
              <w:t xml:space="preserve"> ,,Pejska bolí břicho‘‘</w:t>
            </w:r>
          </w:p>
          <w:p w:rsidR="00103DEC" w:rsidRDefault="00103DEC" w:rsidP="00667035">
            <w:pPr>
              <w:spacing w:line="240" w:lineRule="auto"/>
              <w:rPr>
                <w:b/>
              </w:rPr>
            </w:pPr>
            <w:r>
              <w:t xml:space="preserve"> - zhodnocení dne + příprava na PV</w:t>
            </w:r>
          </w:p>
          <w:p w:rsidR="00103DEC" w:rsidRDefault="00103DEC" w:rsidP="00B221F0">
            <w:pPr>
              <w:spacing w:line="240" w:lineRule="auto"/>
            </w:pPr>
            <w:r>
              <w:rPr>
                <w:b/>
              </w:rPr>
              <w:t>spaní</w:t>
            </w:r>
            <w:r>
              <w:t xml:space="preserve">: četba pohádky z knihy </w:t>
            </w:r>
            <w:r w:rsidR="00B221F0">
              <w:rPr>
                <w:i/>
              </w:rPr>
              <w:t>Pohádky pro nemocné medvědy</w:t>
            </w:r>
          </w:p>
        </w:tc>
      </w:tr>
      <w:tr w:rsidR="00103DEC" w:rsidTr="00667035">
        <w:trPr>
          <w:trHeight w:val="2676"/>
        </w:trPr>
        <w:tc>
          <w:tcPr>
            <w:tcW w:w="4531" w:type="dxa"/>
            <w:tcBorders>
              <w:top w:val="single" w:sz="4" w:space="0" w:color="auto"/>
              <w:left w:val="single" w:sz="4" w:space="0" w:color="auto"/>
              <w:bottom w:val="single" w:sz="4" w:space="0" w:color="auto"/>
              <w:right w:val="single" w:sz="4" w:space="0" w:color="auto"/>
            </w:tcBorders>
          </w:tcPr>
          <w:p w:rsidR="00103DEC" w:rsidRDefault="00103DEC" w:rsidP="00667035">
            <w:pPr>
              <w:spacing w:line="240" w:lineRule="auto"/>
              <w:jc w:val="center"/>
            </w:pPr>
          </w:p>
          <w:p w:rsidR="00103DEC" w:rsidRDefault="00103DEC" w:rsidP="00667035">
            <w:pPr>
              <w:spacing w:line="240" w:lineRule="auto"/>
              <w:jc w:val="center"/>
            </w:pPr>
          </w:p>
          <w:p w:rsidR="00103DEC" w:rsidRDefault="00103DEC" w:rsidP="00667035">
            <w:pPr>
              <w:spacing w:line="240" w:lineRule="auto"/>
              <w:jc w:val="center"/>
            </w:pPr>
          </w:p>
          <w:p w:rsidR="00103DEC" w:rsidRDefault="00103DEC" w:rsidP="00667035">
            <w:pPr>
              <w:spacing w:line="240" w:lineRule="auto"/>
              <w:jc w:val="center"/>
            </w:pPr>
          </w:p>
          <w:p w:rsidR="00103DEC" w:rsidRDefault="00103DEC" w:rsidP="00667035">
            <w:pPr>
              <w:spacing w:line="240" w:lineRule="auto"/>
              <w:jc w:val="center"/>
              <w:rPr>
                <w:b/>
                <w:sz w:val="28"/>
                <w:szCs w:val="28"/>
              </w:rPr>
            </w:pPr>
            <w:r>
              <w:rPr>
                <w:b/>
                <w:sz w:val="28"/>
                <w:szCs w:val="28"/>
              </w:rPr>
              <w:t xml:space="preserve">Úterý </w:t>
            </w:r>
          </w:p>
          <w:p w:rsidR="00103DEC" w:rsidRDefault="00103DEC" w:rsidP="00667035">
            <w:pPr>
              <w:spacing w:line="240" w:lineRule="auto"/>
              <w:jc w:val="center"/>
              <w:rPr>
                <w:b/>
                <w:sz w:val="28"/>
                <w:szCs w:val="28"/>
              </w:rPr>
            </w:pPr>
          </w:p>
          <w:p w:rsidR="00103DEC" w:rsidRDefault="00103DEC" w:rsidP="00667035">
            <w:pPr>
              <w:spacing w:line="240" w:lineRule="auto"/>
              <w:jc w:val="center"/>
              <w:rPr>
                <w:i/>
              </w:rPr>
            </w:pPr>
            <w:r>
              <w:t>Téma dne:</w:t>
            </w:r>
            <w:r>
              <w:rPr>
                <w:b/>
              </w:rPr>
              <w:t xml:space="preserve"> </w:t>
            </w:r>
            <w:r w:rsidR="00747B7F">
              <w:rPr>
                <w:i/>
              </w:rPr>
              <w:t>Honil bacil bacila!</w:t>
            </w:r>
          </w:p>
          <w:p w:rsidR="00103DEC" w:rsidRDefault="00103DEC" w:rsidP="00667035">
            <w:pPr>
              <w:spacing w:line="240" w:lineRule="auto"/>
            </w:pPr>
          </w:p>
          <w:p w:rsidR="00103DEC" w:rsidRDefault="00103DEC" w:rsidP="00667035">
            <w:pPr>
              <w:tabs>
                <w:tab w:val="left" w:pos="2865"/>
              </w:tabs>
              <w:spacing w:line="240" w:lineRule="auto"/>
            </w:pPr>
            <w:r>
              <w:tab/>
            </w:r>
          </w:p>
        </w:tc>
        <w:tc>
          <w:tcPr>
            <w:tcW w:w="4531" w:type="dxa"/>
            <w:tcBorders>
              <w:top w:val="single" w:sz="4" w:space="0" w:color="auto"/>
              <w:left w:val="single" w:sz="4" w:space="0" w:color="auto"/>
              <w:bottom w:val="single" w:sz="4" w:space="0" w:color="auto"/>
              <w:right w:val="single" w:sz="4" w:space="0" w:color="auto"/>
            </w:tcBorders>
            <w:hideMark/>
          </w:tcPr>
          <w:p w:rsidR="00103DEC" w:rsidRDefault="00103DEC" w:rsidP="00667035">
            <w:pPr>
              <w:spacing w:line="240" w:lineRule="auto"/>
            </w:pPr>
            <w:r>
              <w:rPr>
                <w:b/>
              </w:rPr>
              <w:t xml:space="preserve">Ranní hry - </w:t>
            </w:r>
            <w:r>
              <w:t xml:space="preserve">v herně v centrech aktivit dle volby dětí, </w:t>
            </w:r>
            <w:r w:rsidR="00334E46">
              <w:t>omalovánky se zdravotně – preventivními aktivitami, manipulační hry – modelování vitamínů, mozaiky</w:t>
            </w:r>
          </w:p>
          <w:p w:rsidR="00103DEC" w:rsidRDefault="00103DEC" w:rsidP="00667035">
            <w:pPr>
              <w:spacing w:line="240" w:lineRule="auto"/>
            </w:pPr>
            <w:r>
              <w:rPr>
                <w:b/>
              </w:rPr>
              <w:t xml:space="preserve">PCH </w:t>
            </w:r>
            <w:r>
              <w:t xml:space="preserve">– </w:t>
            </w:r>
            <w:r>
              <w:rPr>
                <w:b/>
              </w:rPr>
              <w:t>,,</w:t>
            </w:r>
            <w:r w:rsidR="00334E46">
              <w:rPr>
                <w:b/>
              </w:rPr>
              <w:t>Prodej rychle vitamín!‘‘</w:t>
            </w:r>
          </w:p>
          <w:p w:rsidR="00334E46" w:rsidRDefault="00103DEC" w:rsidP="00667035">
            <w:pPr>
              <w:spacing w:line="240" w:lineRule="auto"/>
            </w:pPr>
            <w:r>
              <w:rPr>
                <w:b/>
              </w:rPr>
              <w:t xml:space="preserve">RKK – </w:t>
            </w:r>
            <w:r>
              <w:t xml:space="preserve">opakování básničky: </w:t>
            </w:r>
            <w:r>
              <w:rPr>
                <w:b/>
              </w:rPr>
              <w:t>,,Moje tělo‘‘</w:t>
            </w:r>
            <w:r>
              <w:sym w:font="Wingdings" w:char="F0E8"/>
            </w:r>
            <w:r>
              <w:t xml:space="preserve"> Nástěnný kalend</w:t>
            </w:r>
            <w:r w:rsidR="00334E46">
              <w:t>ář – Jaký je den, měsíc, počasí, roční období</w:t>
            </w:r>
            <w:r>
              <w:sym w:font="Wingdings" w:char="F0E8"/>
            </w:r>
            <w:r>
              <w:t xml:space="preserve">  diskuze</w:t>
            </w:r>
            <w:r w:rsidR="00334E46">
              <w:t xml:space="preserve">: </w:t>
            </w:r>
            <w:r w:rsidR="00334E46" w:rsidRPr="00334E46">
              <w:rPr>
                <w:i/>
              </w:rPr>
              <w:t>Jak se chráníme proti nemocem? Jak se dostávají bacily do těla?</w:t>
            </w:r>
            <w:r>
              <w:sym w:font="Wingdings" w:char="F0E8"/>
            </w:r>
            <w:r>
              <w:t xml:space="preserve"> </w:t>
            </w:r>
            <w:r w:rsidR="00334E46">
              <w:t xml:space="preserve">didaktické obrázky: </w:t>
            </w:r>
            <w:r w:rsidR="00334E46" w:rsidRPr="00334E46">
              <w:rPr>
                <w:b/>
              </w:rPr>
              <w:t>,,Bacil‘‘</w:t>
            </w:r>
            <w:r w:rsidR="00334E46">
              <w:t xml:space="preserve"> (děti vymýšlí, co který bacil představuje)</w:t>
            </w:r>
          </w:p>
          <w:p w:rsidR="00747B7F" w:rsidRPr="00747B7F" w:rsidRDefault="00103DEC" w:rsidP="00667035">
            <w:pPr>
              <w:spacing w:line="240" w:lineRule="auto"/>
            </w:pPr>
            <w:r>
              <w:rPr>
                <w:b/>
              </w:rPr>
              <w:t>Hlavní činnost –</w:t>
            </w:r>
            <w:r w:rsidR="00747B7F">
              <w:rPr>
                <w:b/>
              </w:rPr>
              <w:t xml:space="preserve"> HČ: </w:t>
            </w:r>
            <w:r w:rsidR="00747B7F" w:rsidRPr="00747B7F">
              <w:t>nácvik písně</w:t>
            </w:r>
            <w:r w:rsidR="00747B7F">
              <w:rPr>
                <w:b/>
              </w:rPr>
              <w:t xml:space="preserve">: ,,Honil bacil bacila‘‘ </w:t>
            </w:r>
            <w:r w:rsidR="00747B7F">
              <w:t xml:space="preserve">(rozmluvení, rozezpívání, dechová cvičení) + pohybová hra + </w:t>
            </w:r>
            <w:r w:rsidR="00747B7F" w:rsidRPr="00747B7F">
              <w:rPr>
                <w:b/>
              </w:rPr>
              <w:t>VČ:</w:t>
            </w:r>
            <w:r w:rsidR="00747B7F">
              <w:t xml:space="preserve"> </w:t>
            </w:r>
            <w:r w:rsidR="00747B7F" w:rsidRPr="00747B7F">
              <w:rPr>
                <w:b/>
              </w:rPr>
              <w:t>,,Neumyté ruce‘‘</w:t>
            </w:r>
          </w:p>
          <w:p w:rsidR="00103DEC" w:rsidRDefault="00103DEC" w:rsidP="00667035">
            <w:pPr>
              <w:spacing w:line="240" w:lineRule="auto"/>
              <w:rPr>
                <w:b/>
              </w:rPr>
            </w:pPr>
            <w:r>
              <w:rPr>
                <w:b/>
              </w:rPr>
              <w:t xml:space="preserve">- </w:t>
            </w:r>
            <w:r>
              <w:t>zhodnocení dne + příprava na PV</w:t>
            </w:r>
          </w:p>
          <w:p w:rsidR="00103DEC" w:rsidRDefault="00103DEC" w:rsidP="00747B7F">
            <w:pPr>
              <w:spacing w:line="240" w:lineRule="auto"/>
            </w:pPr>
            <w:r>
              <w:rPr>
                <w:b/>
              </w:rPr>
              <w:t>spaní</w:t>
            </w:r>
            <w:r>
              <w:t xml:space="preserve">: četba pohádky z knihy </w:t>
            </w:r>
            <w:r w:rsidR="00747B7F">
              <w:rPr>
                <w:i/>
              </w:rPr>
              <w:t>Pohádky pro nemocné medvědy</w:t>
            </w:r>
          </w:p>
        </w:tc>
      </w:tr>
      <w:tr w:rsidR="00103DEC" w:rsidTr="00667035">
        <w:trPr>
          <w:trHeight w:val="3402"/>
        </w:trPr>
        <w:tc>
          <w:tcPr>
            <w:tcW w:w="4531" w:type="dxa"/>
            <w:tcBorders>
              <w:top w:val="single" w:sz="4" w:space="0" w:color="auto"/>
              <w:left w:val="single" w:sz="4" w:space="0" w:color="auto"/>
              <w:bottom w:val="single" w:sz="4" w:space="0" w:color="auto"/>
              <w:right w:val="single" w:sz="4" w:space="0" w:color="auto"/>
            </w:tcBorders>
          </w:tcPr>
          <w:p w:rsidR="00103DEC" w:rsidRDefault="00103DEC" w:rsidP="00667035">
            <w:pPr>
              <w:spacing w:line="240" w:lineRule="auto"/>
              <w:jc w:val="center"/>
            </w:pPr>
          </w:p>
          <w:p w:rsidR="00103DEC" w:rsidRDefault="00103DEC" w:rsidP="00667035">
            <w:pPr>
              <w:spacing w:line="240" w:lineRule="auto"/>
              <w:jc w:val="center"/>
            </w:pPr>
          </w:p>
          <w:p w:rsidR="00103DEC" w:rsidRDefault="00103DEC" w:rsidP="00667035">
            <w:pPr>
              <w:spacing w:line="240" w:lineRule="auto"/>
              <w:jc w:val="center"/>
            </w:pPr>
          </w:p>
          <w:p w:rsidR="00103DEC" w:rsidRDefault="00103DEC" w:rsidP="00667035">
            <w:pPr>
              <w:spacing w:line="240" w:lineRule="auto"/>
              <w:jc w:val="center"/>
            </w:pPr>
          </w:p>
          <w:p w:rsidR="00103DEC" w:rsidRDefault="00103DEC" w:rsidP="00667035">
            <w:pPr>
              <w:spacing w:line="240" w:lineRule="auto"/>
              <w:jc w:val="center"/>
            </w:pPr>
          </w:p>
          <w:p w:rsidR="00103DEC" w:rsidRDefault="00103DEC" w:rsidP="00667035">
            <w:pPr>
              <w:spacing w:line="240" w:lineRule="auto"/>
              <w:jc w:val="center"/>
            </w:pPr>
          </w:p>
          <w:p w:rsidR="00103DEC" w:rsidRDefault="00103DEC" w:rsidP="00667035">
            <w:pPr>
              <w:spacing w:line="240" w:lineRule="auto"/>
              <w:jc w:val="center"/>
              <w:rPr>
                <w:b/>
                <w:sz w:val="28"/>
                <w:szCs w:val="28"/>
              </w:rPr>
            </w:pPr>
            <w:r>
              <w:rPr>
                <w:b/>
                <w:sz w:val="28"/>
                <w:szCs w:val="28"/>
              </w:rPr>
              <w:t>Středa</w:t>
            </w:r>
          </w:p>
          <w:p w:rsidR="00103DEC" w:rsidRDefault="00103DEC" w:rsidP="00667035">
            <w:pPr>
              <w:spacing w:line="240" w:lineRule="auto"/>
              <w:jc w:val="center"/>
              <w:rPr>
                <w:b/>
                <w:sz w:val="28"/>
                <w:szCs w:val="28"/>
              </w:rPr>
            </w:pPr>
          </w:p>
          <w:p w:rsidR="00103DEC" w:rsidRDefault="00103DEC" w:rsidP="000D3888">
            <w:pPr>
              <w:spacing w:line="240" w:lineRule="auto"/>
              <w:jc w:val="center"/>
            </w:pPr>
            <w:r>
              <w:t xml:space="preserve">Téma dne: </w:t>
            </w:r>
            <w:r w:rsidR="000D3888">
              <w:rPr>
                <w:i/>
              </w:rPr>
              <w:t>Tajemství lékařského kufříku</w:t>
            </w:r>
          </w:p>
        </w:tc>
        <w:tc>
          <w:tcPr>
            <w:tcW w:w="4531" w:type="dxa"/>
            <w:tcBorders>
              <w:top w:val="single" w:sz="4" w:space="0" w:color="auto"/>
              <w:left w:val="single" w:sz="4" w:space="0" w:color="auto"/>
              <w:bottom w:val="single" w:sz="4" w:space="0" w:color="auto"/>
              <w:right w:val="single" w:sz="4" w:space="0" w:color="auto"/>
            </w:tcBorders>
            <w:hideMark/>
          </w:tcPr>
          <w:p w:rsidR="00103DEC" w:rsidRDefault="00103DEC" w:rsidP="00667035">
            <w:pPr>
              <w:spacing w:line="240" w:lineRule="auto"/>
            </w:pPr>
            <w:r>
              <w:rPr>
                <w:b/>
              </w:rPr>
              <w:t xml:space="preserve">Ranní hry - </w:t>
            </w:r>
            <w:r>
              <w:t xml:space="preserve">v herně v centrech aktivit dle volby a fantazie dětí, </w:t>
            </w:r>
            <w:r w:rsidR="00B551CA">
              <w:t>volné kreslení – sanitka, nemocnice, ordinace, kartičky s různými dějovými situacemi</w:t>
            </w:r>
          </w:p>
          <w:p w:rsidR="00103DEC" w:rsidRDefault="00103DEC" w:rsidP="00667035">
            <w:pPr>
              <w:spacing w:line="240" w:lineRule="auto"/>
              <w:rPr>
                <w:b/>
              </w:rPr>
            </w:pPr>
            <w:r>
              <w:rPr>
                <w:b/>
              </w:rPr>
              <w:t>PCH –</w:t>
            </w:r>
            <w:r w:rsidR="00B551CA">
              <w:rPr>
                <w:b/>
              </w:rPr>
              <w:t xml:space="preserve"> </w:t>
            </w:r>
            <w:r>
              <w:rPr>
                <w:b/>
              </w:rPr>
              <w:t>,,</w:t>
            </w:r>
            <w:r w:rsidR="00B551CA">
              <w:rPr>
                <w:b/>
              </w:rPr>
              <w:t>Na slepou bábu‘‘</w:t>
            </w:r>
          </w:p>
          <w:p w:rsidR="00B551CA" w:rsidRPr="00B551CA" w:rsidRDefault="00103DEC" w:rsidP="00667035">
            <w:pPr>
              <w:spacing w:line="240" w:lineRule="auto"/>
              <w:rPr>
                <w:b/>
                <w:i/>
              </w:rPr>
            </w:pPr>
            <w:r>
              <w:rPr>
                <w:b/>
              </w:rPr>
              <w:t xml:space="preserve">RKK </w:t>
            </w:r>
            <w:r>
              <w:t xml:space="preserve">– </w:t>
            </w:r>
            <w:r w:rsidR="00B551CA">
              <w:t>motivace básničkou</w:t>
            </w:r>
            <w:r w:rsidR="00B551CA">
              <w:rPr>
                <w:b/>
              </w:rPr>
              <w:t xml:space="preserve"> ,,Lékař‘‘</w:t>
            </w:r>
            <w:r>
              <w:sym w:font="Wingdings" w:char="F0E8"/>
            </w:r>
            <w:r w:rsidR="00B551CA">
              <w:t xml:space="preserve"> náladové kartičky (synonyma, protiklady emocí), diskuze: </w:t>
            </w:r>
            <w:r w:rsidR="00B551CA" w:rsidRPr="00B551CA">
              <w:rPr>
                <w:i/>
              </w:rPr>
              <w:t>Kdo nám v nemoci pomůže?</w:t>
            </w:r>
            <w:r w:rsidR="00813A3A">
              <w:rPr>
                <w:i/>
              </w:rPr>
              <w:t xml:space="preserve"> </w:t>
            </w:r>
          </w:p>
          <w:p w:rsidR="00103DEC" w:rsidRDefault="00103DEC" w:rsidP="00667035">
            <w:pPr>
              <w:spacing w:line="240" w:lineRule="auto"/>
            </w:pPr>
            <w:r>
              <w:t xml:space="preserve"> </w:t>
            </w:r>
            <w:r>
              <w:rPr>
                <w:b/>
              </w:rPr>
              <w:t>Hlavní činnost</w:t>
            </w:r>
            <w:r>
              <w:t xml:space="preserve"> - </w:t>
            </w:r>
            <w:r>
              <w:rPr>
                <w:b/>
              </w:rPr>
              <w:t>DRAM:</w:t>
            </w:r>
            <w:r>
              <w:t xml:space="preserve"> </w:t>
            </w:r>
            <w:r w:rsidR="00813A3A">
              <w:rPr>
                <w:b/>
              </w:rPr>
              <w:t xml:space="preserve"> improvizační </w:t>
            </w:r>
            <w:r w:rsidR="00813A3A" w:rsidRPr="00813A3A">
              <w:rPr>
                <w:b/>
              </w:rPr>
              <w:t>hra ,,U doktora‘</w:t>
            </w:r>
            <w:r w:rsidR="00813A3A">
              <w:rPr>
                <w:b/>
              </w:rPr>
              <w:t xml:space="preserve">‘ + smyslová hra: ,,Tajemství lékařského kufříku </w:t>
            </w:r>
            <w:r w:rsidR="00813A3A">
              <w:sym w:font="Wingdings" w:char="F0E8"/>
            </w:r>
            <w:r w:rsidR="00813A3A">
              <w:t xml:space="preserve"> </w:t>
            </w:r>
            <w:r w:rsidR="00813A3A" w:rsidRPr="00813A3A">
              <w:rPr>
                <w:b/>
              </w:rPr>
              <w:t>GRAF:</w:t>
            </w:r>
            <w:r w:rsidR="00813A3A">
              <w:t xml:space="preserve"> </w:t>
            </w:r>
            <w:r w:rsidR="00813A3A" w:rsidRPr="000D3888">
              <w:rPr>
                <w:b/>
              </w:rPr>
              <w:t>,,U lékaře‘‘</w:t>
            </w:r>
          </w:p>
          <w:p w:rsidR="00103DEC" w:rsidRDefault="00103DEC" w:rsidP="00667035">
            <w:pPr>
              <w:spacing w:line="240" w:lineRule="auto"/>
              <w:rPr>
                <w:b/>
              </w:rPr>
            </w:pPr>
            <w:r>
              <w:t xml:space="preserve"> - zhodnocení dne + příprava na PV</w:t>
            </w:r>
          </w:p>
          <w:p w:rsidR="00103DEC" w:rsidRDefault="00103DEC" w:rsidP="000D3888">
            <w:pPr>
              <w:spacing w:line="240" w:lineRule="auto"/>
              <w:rPr>
                <w:b/>
              </w:rPr>
            </w:pPr>
            <w:r>
              <w:rPr>
                <w:b/>
              </w:rPr>
              <w:t>spaní</w:t>
            </w:r>
            <w:r>
              <w:t xml:space="preserve">: četba pohádky z knihy </w:t>
            </w:r>
            <w:r w:rsidR="000D3888">
              <w:rPr>
                <w:i/>
              </w:rPr>
              <w:t>Pohádky pro nemocné medvědy</w:t>
            </w:r>
          </w:p>
        </w:tc>
      </w:tr>
      <w:tr w:rsidR="00103DEC" w:rsidTr="00667035">
        <w:trPr>
          <w:trHeight w:val="3690"/>
        </w:trPr>
        <w:tc>
          <w:tcPr>
            <w:tcW w:w="4531" w:type="dxa"/>
            <w:tcBorders>
              <w:top w:val="single" w:sz="4" w:space="0" w:color="auto"/>
              <w:left w:val="single" w:sz="4" w:space="0" w:color="auto"/>
              <w:bottom w:val="single" w:sz="4" w:space="0" w:color="auto"/>
              <w:right w:val="single" w:sz="4" w:space="0" w:color="auto"/>
            </w:tcBorders>
          </w:tcPr>
          <w:p w:rsidR="00103DEC" w:rsidRDefault="00103DEC" w:rsidP="00667035">
            <w:pPr>
              <w:spacing w:line="240" w:lineRule="auto"/>
              <w:jc w:val="center"/>
            </w:pPr>
          </w:p>
          <w:p w:rsidR="00103DEC" w:rsidRDefault="00103DEC" w:rsidP="00667035">
            <w:pPr>
              <w:spacing w:line="240" w:lineRule="auto"/>
              <w:jc w:val="center"/>
            </w:pPr>
          </w:p>
          <w:p w:rsidR="00103DEC" w:rsidRDefault="00103DEC" w:rsidP="00667035">
            <w:pPr>
              <w:spacing w:line="240" w:lineRule="auto"/>
              <w:jc w:val="center"/>
            </w:pPr>
          </w:p>
          <w:p w:rsidR="00103DEC" w:rsidRDefault="00103DEC" w:rsidP="00667035">
            <w:pPr>
              <w:spacing w:line="240" w:lineRule="auto"/>
              <w:jc w:val="center"/>
            </w:pPr>
          </w:p>
          <w:p w:rsidR="00103DEC" w:rsidRDefault="00103DEC" w:rsidP="00667035">
            <w:pPr>
              <w:spacing w:line="240" w:lineRule="auto"/>
            </w:pPr>
          </w:p>
          <w:p w:rsidR="00103DEC" w:rsidRDefault="00103DEC" w:rsidP="00667035">
            <w:pPr>
              <w:spacing w:line="240" w:lineRule="auto"/>
              <w:jc w:val="center"/>
              <w:rPr>
                <w:b/>
                <w:sz w:val="28"/>
                <w:szCs w:val="28"/>
              </w:rPr>
            </w:pPr>
            <w:r>
              <w:rPr>
                <w:b/>
                <w:sz w:val="28"/>
                <w:szCs w:val="28"/>
              </w:rPr>
              <w:t>Čtvrtek</w:t>
            </w:r>
          </w:p>
          <w:p w:rsidR="00103DEC" w:rsidRDefault="00103DEC" w:rsidP="00667035">
            <w:pPr>
              <w:spacing w:line="240" w:lineRule="auto"/>
              <w:jc w:val="center"/>
              <w:rPr>
                <w:b/>
                <w:sz w:val="28"/>
                <w:szCs w:val="28"/>
              </w:rPr>
            </w:pPr>
          </w:p>
          <w:p w:rsidR="00103DEC" w:rsidRDefault="00103DEC" w:rsidP="008905ED">
            <w:pPr>
              <w:spacing w:line="240" w:lineRule="auto"/>
              <w:jc w:val="center"/>
            </w:pPr>
            <w:r>
              <w:t xml:space="preserve">Téma dne:  </w:t>
            </w:r>
            <w:r w:rsidR="008905ED">
              <w:rPr>
                <w:i/>
              </w:rPr>
              <w:t>C</w:t>
            </w:r>
            <w:r w:rsidR="00397980">
              <w:rPr>
                <w:i/>
              </w:rPr>
              <w:t>o je pro nás dobré?</w:t>
            </w:r>
          </w:p>
        </w:tc>
        <w:tc>
          <w:tcPr>
            <w:tcW w:w="4531" w:type="dxa"/>
            <w:tcBorders>
              <w:top w:val="single" w:sz="4" w:space="0" w:color="auto"/>
              <w:left w:val="single" w:sz="4" w:space="0" w:color="auto"/>
              <w:bottom w:val="single" w:sz="4" w:space="0" w:color="auto"/>
              <w:right w:val="single" w:sz="4" w:space="0" w:color="auto"/>
            </w:tcBorders>
            <w:hideMark/>
          </w:tcPr>
          <w:p w:rsidR="004A45A5" w:rsidRDefault="00103DEC" w:rsidP="00667035">
            <w:pPr>
              <w:spacing w:line="240" w:lineRule="auto"/>
            </w:pPr>
            <w:r>
              <w:rPr>
                <w:b/>
              </w:rPr>
              <w:t xml:space="preserve">Ranní hry - </w:t>
            </w:r>
            <w:r>
              <w:t xml:space="preserve">v herně v centrech aktivit dle volby a fantazie dětí, </w:t>
            </w:r>
            <w:r w:rsidR="008905ED">
              <w:t>trojice obrázků – sestavení posloupnosti jednoduchého děje – kartičky s děj. situacemi, obkládání postavy kamarády PET víčky</w:t>
            </w:r>
          </w:p>
          <w:p w:rsidR="00103DEC" w:rsidRDefault="00103DEC" w:rsidP="00667035">
            <w:pPr>
              <w:spacing w:line="240" w:lineRule="auto"/>
            </w:pPr>
            <w:r>
              <w:rPr>
                <w:b/>
              </w:rPr>
              <w:t xml:space="preserve">RKK </w:t>
            </w:r>
            <w:r>
              <w:t xml:space="preserve">– opakování básniček, vědomostí </w:t>
            </w:r>
            <w:r w:rsidR="008905ED">
              <w:t>o nemocech, týdenní kalendář</w:t>
            </w:r>
            <w:r>
              <w:sym w:font="Wingdings" w:char="F0E8"/>
            </w:r>
            <w:r>
              <w:t xml:space="preserve"> </w:t>
            </w:r>
            <w:r w:rsidR="008905ED">
              <w:t xml:space="preserve">diskuze: </w:t>
            </w:r>
            <w:r w:rsidR="008905ED" w:rsidRPr="008905ED">
              <w:rPr>
                <w:i/>
              </w:rPr>
              <w:t>Co uděláme, pokud se někdo zraní a potřebuje pomoc? Jaká záchranná čísla známe? Jak se máme správně léčit?</w:t>
            </w:r>
          </w:p>
          <w:p w:rsidR="00103DEC" w:rsidRDefault="00103DEC" w:rsidP="00667035">
            <w:pPr>
              <w:spacing w:line="240" w:lineRule="auto"/>
            </w:pPr>
            <w:r>
              <w:rPr>
                <w:b/>
              </w:rPr>
              <w:t>Hlavní činnost</w:t>
            </w:r>
            <w:r>
              <w:t xml:space="preserve"> - </w:t>
            </w:r>
            <w:r>
              <w:rPr>
                <w:b/>
              </w:rPr>
              <w:t>TVČ</w:t>
            </w:r>
            <w:r>
              <w:t xml:space="preserve">: </w:t>
            </w:r>
            <w:r>
              <w:rPr>
                <w:b/>
              </w:rPr>
              <w:t>,,</w:t>
            </w:r>
            <w:r w:rsidR="00FF76C0">
              <w:rPr>
                <w:b/>
              </w:rPr>
              <w:t>Co je pro nás dobré?</w:t>
            </w:r>
            <w:r>
              <w:rPr>
                <w:b/>
              </w:rPr>
              <w:t xml:space="preserve">‘‘ </w:t>
            </w:r>
            <w:r w:rsidR="00FF76C0">
              <w:t>(motivační cvičení s nemocným plyšákem)</w:t>
            </w:r>
            <w:r>
              <w:t xml:space="preserve"> </w:t>
            </w:r>
          </w:p>
          <w:p w:rsidR="00103DEC" w:rsidRDefault="00103DEC" w:rsidP="00667035">
            <w:pPr>
              <w:spacing w:line="240" w:lineRule="auto"/>
              <w:rPr>
                <w:b/>
              </w:rPr>
            </w:pPr>
            <w:r>
              <w:t xml:space="preserve"> - zhodnocení dne + příprava na PV</w:t>
            </w:r>
          </w:p>
          <w:p w:rsidR="00103DEC" w:rsidRDefault="00103DEC" w:rsidP="001118B8">
            <w:pPr>
              <w:spacing w:line="240" w:lineRule="auto"/>
              <w:rPr>
                <w:b/>
              </w:rPr>
            </w:pPr>
            <w:r>
              <w:rPr>
                <w:b/>
              </w:rPr>
              <w:t>spaní</w:t>
            </w:r>
            <w:r>
              <w:t xml:space="preserve">:  četba pohádky z knihy </w:t>
            </w:r>
            <w:r w:rsidR="001118B8">
              <w:rPr>
                <w:i/>
              </w:rPr>
              <w:t>Pohádky pro nemocné medvědy</w:t>
            </w:r>
          </w:p>
        </w:tc>
      </w:tr>
      <w:tr w:rsidR="00103DEC" w:rsidTr="00667035">
        <w:trPr>
          <w:trHeight w:val="567"/>
        </w:trPr>
        <w:tc>
          <w:tcPr>
            <w:tcW w:w="4531" w:type="dxa"/>
            <w:tcBorders>
              <w:top w:val="single" w:sz="4" w:space="0" w:color="auto"/>
              <w:left w:val="single" w:sz="4" w:space="0" w:color="auto"/>
              <w:bottom w:val="single" w:sz="4" w:space="0" w:color="auto"/>
              <w:right w:val="single" w:sz="4" w:space="0" w:color="auto"/>
            </w:tcBorders>
          </w:tcPr>
          <w:p w:rsidR="00103DEC" w:rsidRDefault="00103DEC" w:rsidP="00667035">
            <w:pPr>
              <w:spacing w:line="240" w:lineRule="auto"/>
              <w:jc w:val="center"/>
            </w:pPr>
          </w:p>
          <w:p w:rsidR="00103DEC" w:rsidRDefault="00103DEC" w:rsidP="00667035">
            <w:pPr>
              <w:spacing w:line="240" w:lineRule="auto"/>
              <w:jc w:val="center"/>
            </w:pPr>
          </w:p>
          <w:p w:rsidR="00103DEC" w:rsidRDefault="00103DEC" w:rsidP="00667035">
            <w:pPr>
              <w:spacing w:line="240" w:lineRule="auto"/>
              <w:jc w:val="center"/>
            </w:pPr>
          </w:p>
          <w:p w:rsidR="00103DEC" w:rsidRDefault="00103DEC" w:rsidP="00667035">
            <w:pPr>
              <w:spacing w:line="240" w:lineRule="auto"/>
              <w:jc w:val="center"/>
            </w:pPr>
          </w:p>
          <w:p w:rsidR="00103DEC" w:rsidRDefault="00103DEC" w:rsidP="00667035">
            <w:pPr>
              <w:spacing w:line="240" w:lineRule="auto"/>
              <w:jc w:val="center"/>
              <w:rPr>
                <w:b/>
                <w:sz w:val="32"/>
                <w:szCs w:val="32"/>
              </w:rPr>
            </w:pPr>
            <w:r>
              <w:rPr>
                <w:b/>
                <w:sz w:val="32"/>
                <w:szCs w:val="32"/>
              </w:rPr>
              <w:t>Pátek</w:t>
            </w:r>
          </w:p>
          <w:p w:rsidR="00103DEC" w:rsidRDefault="00103DEC" w:rsidP="00667035">
            <w:pPr>
              <w:spacing w:line="240" w:lineRule="auto"/>
              <w:jc w:val="center"/>
              <w:rPr>
                <w:b/>
                <w:sz w:val="32"/>
                <w:szCs w:val="32"/>
              </w:rPr>
            </w:pPr>
          </w:p>
          <w:p w:rsidR="0006221C" w:rsidRDefault="00103DEC" w:rsidP="00667035">
            <w:pPr>
              <w:spacing w:line="240" w:lineRule="auto"/>
              <w:jc w:val="center"/>
            </w:pPr>
            <w:r>
              <w:t>Téma dne:</w:t>
            </w:r>
            <w:r>
              <w:rPr>
                <w:i/>
              </w:rPr>
              <w:t xml:space="preserve"> </w:t>
            </w:r>
            <w:r w:rsidR="0006221C">
              <w:rPr>
                <w:i/>
              </w:rPr>
              <w:t>Polámal se mraveneček</w:t>
            </w:r>
          </w:p>
          <w:p w:rsidR="00103DEC" w:rsidRPr="0006221C" w:rsidRDefault="0006221C" w:rsidP="0006221C">
            <w:pPr>
              <w:tabs>
                <w:tab w:val="left" w:pos="2685"/>
              </w:tabs>
            </w:pPr>
            <w:r>
              <w:tab/>
            </w:r>
          </w:p>
        </w:tc>
        <w:tc>
          <w:tcPr>
            <w:tcW w:w="4531" w:type="dxa"/>
            <w:tcBorders>
              <w:top w:val="single" w:sz="4" w:space="0" w:color="auto"/>
              <w:left w:val="single" w:sz="4" w:space="0" w:color="auto"/>
              <w:bottom w:val="single" w:sz="4" w:space="0" w:color="auto"/>
              <w:right w:val="single" w:sz="4" w:space="0" w:color="auto"/>
            </w:tcBorders>
            <w:hideMark/>
          </w:tcPr>
          <w:p w:rsidR="00103DEC" w:rsidRDefault="00103DEC" w:rsidP="00667035">
            <w:pPr>
              <w:spacing w:line="240" w:lineRule="auto"/>
            </w:pPr>
            <w:r>
              <w:rPr>
                <w:b/>
              </w:rPr>
              <w:t xml:space="preserve">Ranní hry - </w:t>
            </w:r>
            <w:r>
              <w:t>v herně v centrech aktivit dle volby dětí, vystřihování zdravých X nezdravých jídel z</w:t>
            </w:r>
            <w:r w:rsidR="00D02F6D">
              <w:t> </w:t>
            </w:r>
            <w:r>
              <w:t>časopisů</w:t>
            </w:r>
            <w:r w:rsidR="00D02F6D">
              <w:t>, spojování dvojic obrázků , puzzle</w:t>
            </w:r>
          </w:p>
          <w:p w:rsidR="00103DEC" w:rsidRDefault="00103DEC" w:rsidP="00667035">
            <w:pPr>
              <w:spacing w:line="240" w:lineRule="auto"/>
            </w:pPr>
            <w:r>
              <w:rPr>
                <w:b/>
              </w:rPr>
              <w:t>PCH - ,</w:t>
            </w:r>
            <w:r w:rsidR="00D02F6D">
              <w:rPr>
                <w:b/>
              </w:rPr>
              <w:t>,Na záchranáře‘‘</w:t>
            </w:r>
          </w:p>
          <w:p w:rsidR="0006221C" w:rsidRPr="0006221C" w:rsidRDefault="00103DEC" w:rsidP="00667035">
            <w:pPr>
              <w:spacing w:line="240" w:lineRule="auto"/>
              <w:rPr>
                <w:b/>
              </w:rPr>
            </w:pPr>
            <w:r>
              <w:rPr>
                <w:b/>
              </w:rPr>
              <w:t xml:space="preserve">RKK – </w:t>
            </w:r>
            <w:r>
              <w:t>opakování</w:t>
            </w:r>
            <w:r>
              <w:rPr>
                <w:b/>
              </w:rPr>
              <w:t xml:space="preserve"> </w:t>
            </w:r>
            <w:r w:rsidR="0006221C">
              <w:t xml:space="preserve">básniček </w:t>
            </w:r>
            <w:r w:rsidR="0006221C" w:rsidRPr="0006221C">
              <w:rPr>
                <w:b/>
              </w:rPr>
              <w:t>,,Moje tělo‘‘,</w:t>
            </w:r>
            <w:r w:rsidR="0006221C">
              <w:t xml:space="preserve"> </w:t>
            </w:r>
            <w:r w:rsidR="0006221C" w:rsidRPr="0006221C">
              <w:rPr>
                <w:b/>
              </w:rPr>
              <w:t>,,Lékař‘‘,</w:t>
            </w:r>
            <w:r w:rsidR="0006221C">
              <w:t xml:space="preserve"> písničky </w:t>
            </w:r>
            <w:r w:rsidR="0006221C" w:rsidRPr="0006221C">
              <w:rPr>
                <w:b/>
              </w:rPr>
              <w:t>,,Honil bacil bacila‘‘</w:t>
            </w:r>
            <w:r>
              <w:sym w:font="Wingdings" w:char="F0E8"/>
            </w:r>
            <w:r>
              <w:t>Nástěnný kalendář – Jaký je den, měsíc, počasí</w:t>
            </w:r>
            <w:r>
              <w:sym w:font="Wingdings" w:char="F0E8"/>
            </w:r>
            <w:r>
              <w:t xml:space="preserve"> </w:t>
            </w:r>
            <w:r w:rsidR="0006221C">
              <w:t xml:space="preserve">diskuze: </w:t>
            </w:r>
            <w:r w:rsidR="0006221C" w:rsidRPr="0006221C">
              <w:rPr>
                <w:i/>
              </w:rPr>
              <w:t>Co prospívá našemu zdraví? Proč jsou pohyb a zdravá strava důležité?</w:t>
            </w:r>
            <w:r w:rsidR="0006221C">
              <w:t xml:space="preserve"> </w:t>
            </w:r>
            <w:r w:rsidR="0006221C">
              <w:sym w:font="Wingdings" w:char="F0E8"/>
            </w:r>
            <w:r w:rsidR="0006221C">
              <w:t xml:space="preserve"> </w:t>
            </w:r>
            <w:r w:rsidR="0006221C" w:rsidRPr="0006221C">
              <w:rPr>
                <w:b/>
              </w:rPr>
              <w:t>PH: ,,Místa si vymění v</w:t>
            </w:r>
            <w:r w:rsidR="0006221C">
              <w:rPr>
                <w:b/>
              </w:rPr>
              <w:t>še</w:t>
            </w:r>
            <w:r w:rsidR="0006221C" w:rsidRPr="0006221C">
              <w:rPr>
                <w:b/>
              </w:rPr>
              <w:t>chny děti, které...‘‘</w:t>
            </w:r>
          </w:p>
          <w:p w:rsidR="0006221C" w:rsidRPr="0006221C" w:rsidRDefault="00103DEC" w:rsidP="00667035">
            <w:pPr>
              <w:spacing w:line="240" w:lineRule="auto"/>
            </w:pPr>
            <w:r>
              <w:rPr>
                <w:b/>
              </w:rPr>
              <w:t>Hla</w:t>
            </w:r>
            <w:r w:rsidR="0006221C">
              <w:rPr>
                <w:b/>
              </w:rPr>
              <w:t xml:space="preserve">vní činnost – literární činnost: ,,Polámal se mraveneček‘‘ – </w:t>
            </w:r>
            <w:r w:rsidR="0006221C" w:rsidRPr="0006221C">
              <w:t>malované čtení+ dolepování dle textu + vybarvování písmenek dle pokynů</w:t>
            </w:r>
            <w:r w:rsidR="0006221C">
              <w:t>, rozklad na slabiky</w:t>
            </w:r>
          </w:p>
          <w:p w:rsidR="00103DEC" w:rsidRDefault="0006221C" w:rsidP="00667035">
            <w:pPr>
              <w:spacing w:line="240" w:lineRule="auto"/>
            </w:pPr>
            <w:r>
              <w:rPr>
                <w:b/>
              </w:rPr>
              <w:t xml:space="preserve">- </w:t>
            </w:r>
            <w:r w:rsidR="00103DEC">
              <w:t>zhodnocení týdne + příprava na PV</w:t>
            </w:r>
          </w:p>
          <w:p w:rsidR="00103DEC" w:rsidRDefault="00103DEC" w:rsidP="00D3707A">
            <w:pPr>
              <w:spacing w:line="240" w:lineRule="auto"/>
            </w:pPr>
            <w:r>
              <w:rPr>
                <w:b/>
              </w:rPr>
              <w:t>spaní</w:t>
            </w:r>
            <w:r>
              <w:t xml:space="preserve">: četba pohádky z knihy </w:t>
            </w:r>
            <w:r w:rsidR="00D3707A">
              <w:rPr>
                <w:i/>
              </w:rPr>
              <w:t>Pohádky pro nemocné medvědy</w:t>
            </w:r>
          </w:p>
        </w:tc>
      </w:tr>
      <w:tr w:rsidR="00103DEC" w:rsidTr="00667035">
        <w:trPr>
          <w:trHeight w:val="2551"/>
        </w:trPr>
        <w:tc>
          <w:tcPr>
            <w:tcW w:w="4531" w:type="dxa"/>
            <w:tcBorders>
              <w:top w:val="single" w:sz="4" w:space="0" w:color="auto"/>
              <w:left w:val="single" w:sz="4" w:space="0" w:color="auto"/>
              <w:bottom w:val="single" w:sz="4" w:space="0" w:color="auto"/>
              <w:right w:val="single" w:sz="4" w:space="0" w:color="auto"/>
            </w:tcBorders>
          </w:tcPr>
          <w:p w:rsidR="00103DEC" w:rsidRDefault="00103DEC" w:rsidP="00667035">
            <w:pPr>
              <w:spacing w:line="240" w:lineRule="auto"/>
              <w:jc w:val="center"/>
            </w:pPr>
          </w:p>
          <w:p w:rsidR="00103DEC" w:rsidRDefault="00103DEC" w:rsidP="00667035">
            <w:pPr>
              <w:spacing w:line="240" w:lineRule="auto"/>
              <w:jc w:val="center"/>
            </w:pPr>
          </w:p>
          <w:p w:rsidR="00103DEC" w:rsidRDefault="00103DEC" w:rsidP="00667035">
            <w:pPr>
              <w:spacing w:line="240" w:lineRule="auto"/>
              <w:jc w:val="center"/>
            </w:pPr>
          </w:p>
          <w:p w:rsidR="00103DEC" w:rsidRDefault="00103DEC" w:rsidP="00667035">
            <w:pPr>
              <w:spacing w:line="240" w:lineRule="auto"/>
              <w:jc w:val="center"/>
            </w:pPr>
          </w:p>
          <w:p w:rsidR="00103DEC" w:rsidRDefault="00103DEC" w:rsidP="00667035">
            <w:pPr>
              <w:tabs>
                <w:tab w:val="left" w:pos="1755"/>
                <w:tab w:val="center" w:pos="2157"/>
              </w:tabs>
              <w:spacing w:line="240" w:lineRule="auto"/>
              <w:rPr>
                <w:b/>
                <w:sz w:val="28"/>
                <w:szCs w:val="28"/>
              </w:rPr>
            </w:pPr>
            <w:r>
              <w:rPr>
                <w:b/>
                <w:sz w:val="28"/>
                <w:szCs w:val="28"/>
              </w:rPr>
              <w:tab/>
              <w:t>PV</w:t>
            </w:r>
          </w:p>
        </w:tc>
        <w:tc>
          <w:tcPr>
            <w:tcW w:w="4531" w:type="dxa"/>
            <w:tcBorders>
              <w:top w:val="single" w:sz="4" w:space="0" w:color="auto"/>
              <w:left w:val="single" w:sz="4" w:space="0" w:color="auto"/>
              <w:bottom w:val="single" w:sz="4" w:space="0" w:color="auto"/>
              <w:right w:val="single" w:sz="4" w:space="0" w:color="auto"/>
            </w:tcBorders>
          </w:tcPr>
          <w:p w:rsidR="00103DEC" w:rsidRDefault="00103DEC" w:rsidP="00667035">
            <w:pPr>
              <w:spacing w:line="240" w:lineRule="auto"/>
            </w:pPr>
          </w:p>
          <w:p w:rsidR="00103DEC" w:rsidRDefault="00103DEC" w:rsidP="00667035">
            <w:pPr>
              <w:pStyle w:val="a3"/>
              <w:numPr>
                <w:ilvl w:val="0"/>
                <w:numId w:val="1"/>
              </w:numPr>
              <w:spacing w:line="240" w:lineRule="auto"/>
            </w:pPr>
            <w:r>
              <w:t>pozorování p</w:t>
            </w:r>
            <w:r w:rsidR="006119EB">
              <w:t xml:space="preserve">očasí </w:t>
            </w:r>
            <w:r>
              <w:t xml:space="preserve"> </w:t>
            </w:r>
          </w:p>
          <w:p w:rsidR="006119EB" w:rsidRDefault="006119EB" w:rsidP="006119EB">
            <w:pPr>
              <w:pStyle w:val="a3"/>
              <w:numPr>
                <w:ilvl w:val="0"/>
                <w:numId w:val="1"/>
              </w:numPr>
              <w:spacing w:line="240" w:lineRule="auto"/>
            </w:pPr>
            <w:r>
              <w:t>hry na sněhu a se sněhem – bobování, sáňkování, klouzání, stavění sněhuláka, hody sněhovou koulí na cíl</w:t>
            </w:r>
          </w:p>
          <w:p w:rsidR="00103DEC" w:rsidRDefault="006119EB" w:rsidP="006119EB">
            <w:pPr>
              <w:pStyle w:val="a3"/>
              <w:numPr>
                <w:ilvl w:val="0"/>
                <w:numId w:val="1"/>
              </w:numPr>
              <w:spacing w:line="240" w:lineRule="auto"/>
            </w:pPr>
            <w:r>
              <w:t xml:space="preserve">oblékání – přizpůsobit oblečení proti prochladnutí </w:t>
            </w:r>
            <w:r>
              <w:rPr>
                <w:rFonts w:cstheme="minorHAnsi"/>
              </w:rPr>
              <w:t>→</w:t>
            </w:r>
            <w:r>
              <w:t xml:space="preserve"> procvičovat samostatnost, pečlivost, trpělivost, posloupnost oblékání</w:t>
            </w:r>
          </w:p>
        </w:tc>
      </w:tr>
    </w:tbl>
    <w:p w:rsidR="00103DEC" w:rsidRDefault="00103DEC" w:rsidP="00103DEC">
      <w:pPr>
        <w:jc w:val="center"/>
      </w:pPr>
    </w:p>
    <w:p w:rsidR="00103DEC" w:rsidRDefault="00103DEC" w:rsidP="00103DEC">
      <w:pPr>
        <w:rPr>
          <w:b/>
        </w:rPr>
      </w:pPr>
    </w:p>
    <w:p w:rsidR="00103DEC" w:rsidRDefault="00103DEC" w:rsidP="00103DEC">
      <w:pPr>
        <w:rPr>
          <w:b/>
        </w:rPr>
      </w:pPr>
    </w:p>
    <w:p w:rsidR="00103DEC" w:rsidRDefault="00103DEC" w:rsidP="00103DEC">
      <w:pPr>
        <w:rPr>
          <w:b/>
        </w:rPr>
      </w:pPr>
    </w:p>
    <w:p w:rsidR="00103DEC" w:rsidRDefault="00103DEC" w:rsidP="00103DEC">
      <w:pPr>
        <w:rPr>
          <w:b/>
        </w:rPr>
      </w:pPr>
    </w:p>
    <w:p w:rsidR="00103DEC" w:rsidRDefault="00103DEC" w:rsidP="00103DEC">
      <w:pPr>
        <w:rPr>
          <w:b/>
        </w:rPr>
      </w:pPr>
    </w:p>
    <w:p w:rsidR="00103DEC" w:rsidRDefault="00103DEC" w:rsidP="00103DEC">
      <w:pPr>
        <w:rPr>
          <w:b/>
        </w:rPr>
      </w:pPr>
    </w:p>
    <w:p w:rsidR="00103DEC" w:rsidRDefault="00103DEC" w:rsidP="00103DEC">
      <w:pPr>
        <w:rPr>
          <w:b/>
        </w:rPr>
      </w:pPr>
    </w:p>
    <w:p w:rsidR="00103DEC" w:rsidRDefault="00103DEC" w:rsidP="00103DEC">
      <w:pPr>
        <w:rPr>
          <w:b/>
        </w:rPr>
      </w:pPr>
    </w:p>
    <w:p w:rsidR="00103DEC" w:rsidRDefault="00103DEC" w:rsidP="00103DEC">
      <w:pPr>
        <w:rPr>
          <w:b/>
        </w:rPr>
      </w:pPr>
    </w:p>
    <w:p w:rsidR="00103DEC" w:rsidRDefault="00103DEC" w:rsidP="00103DEC">
      <w:pPr>
        <w:rPr>
          <w:b/>
        </w:rPr>
      </w:pPr>
    </w:p>
    <w:p w:rsidR="00103DEC" w:rsidRDefault="00103DEC" w:rsidP="00103DEC">
      <w:pPr>
        <w:rPr>
          <w:b/>
        </w:rPr>
      </w:pPr>
    </w:p>
    <w:p w:rsidR="00103DEC" w:rsidRDefault="00103DEC" w:rsidP="00103DEC">
      <w:pPr>
        <w:rPr>
          <w:b/>
        </w:rPr>
      </w:pPr>
    </w:p>
    <w:p w:rsidR="00103DEC" w:rsidRDefault="00103DEC" w:rsidP="00103DEC">
      <w:pPr>
        <w:rPr>
          <w:b/>
        </w:rPr>
      </w:pPr>
    </w:p>
    <w:p w:rsidR="00103DEC" w:rsidRDefault="00103DEC" w:rsidP="00103DEC">
      <w:pPr>
        <w:rPr>
          <w:b/>
        </w:rPr>
      </w:pPr>
    </w:p>
    <w:p w:rsidR="00103DEC" w:rsidRDefault="00103DEC" w:rsidP="00103DEC">
      <w:pPr>
        <w:rPr>
          <w:b/>
        </w:rPr>
      </w:pPr>
    </w:p>
    <w:p w:rsidR="00103DEC" w:rsidRDefault="00103DEC" w:rsidP="00103DEC">
      <w:pPr>
        <w:rPr>
          <w:b/>
        </w:rPr>
      </w:pPr>
    </w:p>
    <w:p w:rsidR="00103DEC" w:rsidRDefault="00103DEC" w:rsidP="00103DEC">
      <w:pPr>
        <w:rPr>
          <w:b/>
        </w:rPr>
      </w:pPr>
    </w:p>
    <w:p w:rsidR="00103DEC" w:rsidRDefault="00103DEC" w:rsidP="00103DEC">
      <w:pPr>
        <w:rPr>
          <w:b/>
        </w:rPr>
      </w:pPr>
    </w:p>
    <w:p w:rsidR="00103DEC" w:rsidRDefault="00103DEC" w:rsidP="00103DEC">
      <w:pPr>
        <w:rPr>
          <w:b/>
        </w:rPr>
      </w:pPr>
    </w:p>
    <w:p w:rsidR="00866EF0" w:rsidRDefault="00866EF0" w:rsidP="00103DEC">
      <w:pPr>
        <w:rPr>
          <w:b/>
        </w:rPr>
      </w:pPr>
    </w:p>
    <w:p w:rsidR="00866EF0" w:rsidRDefault="00866EF0" w:rsidP="00103DEC">
      <w:pPr>
        <w:rPr>
          <w:b/>
        </w:rPr>
      </w:pPr>
    </w:p>
    <w:p w:rsidR="00103DEC" w:rsidRDefault="00103DEC" w:rsidP="00103DEC">
      <w:pPr>
        <w:rPr>
          <w:b/>
        </w:rPr>
      </w:pPr>
    </w:p>
    <w:p w:rsidR="00103DEC" w:rsidRDefault="00103DEC" w:rsidP="00103DEC">
      <w:pPr>
        <w:rPr>
          <w:b/>
        </w:rPr>
      </w:pPr>
    </w:p>
    <w:p w:rsidR="00103DEC" w:rsidRDefault="00103DEC" w:rsidP="00103DEC">
      <w:pPr>
        <w:rPr>
          <w:b/>
        </w:rPr>
      </w:pPr>
    </w:p>
    <w:p w:rsidR="00103DEC" w:rsidRDefault="00103DEC" w:rsidP="00103DEC">
      <w:pPr>
        <w:rPr>
          <w:b/>
          <w:sz w:val="28"/>
          <w:szCs w:val="28"/>
        </w:rPr>
      </w:pPr>
      <w:r>
        <w:rPr>
          <w:b/>
          <w:sz w:val="28"/>
          <w:szCs w:val="28"/>
        </w:rPr>
        <w:lastRenderedPageBreak/>
        <w:t>Přílohy a vysvětlivky:</w:t>
      </w:r>
    </w:p>
    <w:p w:rsidR="00103DEC" w:rsidRDefault="00103DEC" w:rsidP="00103DEC">
      <w:pPr>
        <w:rPr>
          <w:b/>
          <w:sz w:val="28"/>
          <w:szCs w:val="28"/>
        </w:rPr>
      </w:pPr>
    </w:p>
    <w:p w:rsidR="00103DEC" w:rsidRDefault="00103DEC" w:rsidP="00103DEC">
      <w:pPr>
        <w:pStyle w:val="a3"/>
        <w:numPr>
          <w:ilvl w:val="0"/>
          <w:numId w:val="2"/>
        </w:numPr>
        <w:rPr>
          <w:b/>
          <w:i/>
        </w:rPr>
      </w:pPr>
      <w:r>
        <w:rPr>
          <w:b/>
        </w:rPr>
        <w:t xml:space="preserve">pohybová hra </w:t>
      </w:r>
      <w:r>
        <w:rPr>
          <w:b/>
          <w:i/>
        </w:rPr>
        <w:t xml:space="preserve">Na </w:t>
      </w:r>
      <w:r w:rsidR="00B221F0">
        <w:rPr>
          <w:b/>
          <w:i/>
        </w:rPr>
        <w:t>bacil</w:t>
      </w:r>
    </w:p>
    <w:p w:rsidR="00103DEC" w:rsidRDefault="00103DEC" w:rsidP="00B221F0">
      <w:pPr>
        <w:pStyle w:val="a3"/>
      </w:pPr>
      <w:r>
        <w:t xml:space="preserve">- </w:t>
      </w:r>
      <w:r w:rsidR="00B221F0">
        <w:t>Jedno z dětí je bacil (má na hlavě něco zvláštního nebo zvláštní převlek) a druhý je lékař (má v ruce lékárničku) a honí všechny ostatní děti. Děti se před bacilem snaží utéct. Komu se nepovede utéct, bacil ho nakazí a děti musí do nemocnice (lavička, žíněnka,..) a čekají, dokud je nevyléčí pan doktor</w:t>
      </w:r>
      <w:r w:rsidR="00866EF0">
        <w:t>.</w:t>
      </w:r>
    </w:p>
    <w:p w:rsidR="00B221F0" w:rsidRDefault="00B221F0" w:rsidP="00B221F0">
      <w:pPr>
        <w:pStyle w:val="a3"/>
      </w:pPr>
      <w:r>
        <w:t>- dokončit hru, respektovat pravidla, dbát na bezpečnost</w:t>
      </w:r>
    </w:p>
    <w:p w:rsidR="00103DEC" w:rsidRDefault="00103DEC" w:rsidP="00103DEC">
      <w:pPr>
        <w:pStyle w:val="a3"/>
      </w:pPr>
    </w:p>
    <w:p w:rsidR="008B1552" w:rsidRDefault="008B1552" w:rsidP="008B1552">
      <w:pPr>
        <w:pStyle w:val="a3"/>
        <w:numPr>
          <w:ilvl w:val="0"/>
          <w:numId w:val="2"/>
        </w:numPr>
        <w:rPr>
          <w:b/>
          <w:i/>
        </w:rPr>
      </w:pPr>
      <w:r w:rsidRPr="008B1552">
        <w:rPr>
          <w:b/>
          <w:i/>
        </w:rPr>
        <w:t>Kdo dnes nepřišel do školky?</w:t>
      </w:r>
    </w:p>
    <w:p w:rsidR="008B1552" w:rsidRDefault="008B1552" w:rsidP="008B1552">
      <w:pPr>
        <w:ind w:left="786"/>
      </w:pPr>
      <w:r w:rsidRPr="008B1552">
        <w:rPr>
          <w:b/>
          <w:i/>
        </w:rPr>
        <w:t>-</w:t>
      </w:r>
      <w:r>
        <w:rPr>
          <w:b/>
          <w:i/>
        </w:rPr>
        <w:t xml:space="preserve"> </w:t>
      </w:r>
      <w:r>
        <w:t>svolávací říkanka: ,,Ahoj, ahoj, tak už jsme se tu sešli, ahoj, ahoj, tak už jsme všichni tu! Je tu... Je tu.......</w:t>
      </w:r>
    </w:p>
    <w:p w:rsidR="008B1552" w:rsidRDefault="008B1552" w:rsidP="008B1552">
      <w:pPr>
        <w:ind w:left="786"/>
      </w:pPr>
      <w:r>
        <w:rPr>
          <w:b/>
          <w:i/>
        </w:rPr>
        <w:t>-</w:t>
      </w:r>
      <w:r>
        <w:t xml:space="preserve"> po předchozí svolávačce, kde jsme si přitomněli přítomné (opakování jmen kamarádů), zkusíme vyjmenovat ty děti, které do školky dnes nedorazily</w:t>
      </w:r>
    </w:p>
    <w:p w:rsidR="008B1552" w:rsidRDefault="008B1552" w:rsidP="008B1552">
      <w:pPr>
        <w:pStyle w:val="a3"/>
        <w:numPr>
          <w:ilvl w:val="0"/>
          <w:numId w:val="5"/>
        </w:numPr>
      </w:pPr>
      <w:r>
        <w:t xml:space="preserve">vyjmenujeme nepřítomné děti </w:t>
      </w:r>
    </w:p>
    <w:p w:rsidR="00FF4692" w:rsidRDefault="00FF4692" w:rsidP="008B1552">
      <w:pPr>
        <w:pStyle w:val="a3"/>
        <w:numPr>
          <w:ilvl w:val="0"/>
          <w:numId w:val="5"/>
        </w:numPr>
      </w:pPr>
      <w:r>
        <w:t>spočítáme, kolik je přítomných X nepřítomných (můžeme využít kostek ze stavebnice – co kostka, to dítě)</w:t>
      </w:r>
    </w:p>
    <w:p w:rsidR="00FF4692" w:rsidRDefault="00FF4692" w:rsidP="008B1552">
      <w:pPr>
        <w:pStyle w:val="a3"/>
        <w:numPr>
          <w:ilvl w:val="0"/>
          <w:numId w:val="5"/>
        </w:numPr>
      </w:pPr>
      <w:r>
        <w:t>Kterých je více X méně?</w:t>
      </w:r>
    </w:p>
    <w:p w:rsidR="00FF4692" w:rsidRDefault="00FF4692" w:rsidP="008B1552">
      <w:pPr>
        <w:pStyle w:val="a3"/>
        <w:numPr>
          <w:ilvl w:val="0"/>
          <w:numId w:val="5"/>
        </w:numPr>
      </w:pPr>
      <w:r>
        <w:t>Proč asi nejsou ve školce? (necháme děti vyjmenovat různé důvody, počkáme si na důvod NEMOC)</w:t>
      </w:r>
    </w:p>
    <w:p w:rsidR="00FF4692" w:rsidRDefault="00FF4692" w:rsidP="00FF4692">
      <w:pPr>
        <w:pStyle w:val="a3"/>
        <w:ind w:left="1506"/>
      </w:pPr>
    </w:p>
    <w:p w:rsidR="00FF4692" w:rsidRDefault="00FF4692" w:rsidP="00FF4692">
      <w:pPr>
        <w:pStyle w:val="a3"/>
        <w:numPr>
          <w:ilvl w:val="0"/>
          <w:numId w:val="2"/>
        </w:numPr>
        <w:rPr>
          <w:b/>
          <w:i/>
        </w:rPr>
      </w:pPr>
      <w:r w:rsidRPr="00FF4692">
        <w:rPr>
          <w:b/>
          <w:i/>
        </w:rPr>
        <w:t>Jak vypadá nemoc a co způsobuje?</w:t>
      </w:r>
    </w:p>
    <w:p w:rsidR="00FF4692" w:rsidRDefault="00FF4692" w:rsidP="00FF4692">
      <w:pPr>
        <w:ind w:left="786"/>
      </w:pPr>
      <w:r>
        <w:t>- Co znamená BÝT NEMOCNÝ? Co se s námi děje? (únava, rýma, kašel, úraz,...)</w:t>
      </w:r>
    </w:p>
    <w:p w:rsidR="00FF4692" w:rsidRDefault="00FF4692" w:rsidP="00FF4692">
      <w:pPr>
        <w:ind w:left="786"/>
      </w:pPr>
      <w:r>
        <w:t>- Přiřadíme si různé nemoci k probíhajícímu ročnímu období</w:t>
      </w:r>
    </w:p>
    <w:p w:rsidR="00FF4692" w:rsidRDefault="00FF4692" w:rsidP="00FF4692">
      <w:pPr>
        <w:pStyle w:val="a3"/>
        <w:numPr>
          <w:ilvl w:val="0"/>
          <w:numId w:val="6"/>
        </w:numPr>
      </w:pPr>
      <w:r>
        <w:t>ZIMA, PODZIM – nachlazení, rýma, kašel, prostydnutí, teploty,...</w:t>
      </w:r>
    </w:p>
    <w:p w:rsidR="00FF4692" w:rsidRDefault="00FF4692" w:rsidP="00FF4692">
      <w:pPr>
        <w:pStyle w:val="a3"/>
        <w:numPr>
          <w:ilvl w:val="0"/>
          <w:numId w:val="6"/>
        </w:numPr>
      </w:pPr>
      <w:r>
        <w:t>LÉTO – přehřátí, bolest v krku, úrazy, odřeniny,..</w:t>
      </w:r>
    </w:p>
    <w:p w:rsidR="00FF4692" w:rsidRDefault="00FF4692" w:rsidP="00FF4692">
      <w:pPr>
        <w:ind w:left="786"/>
      </w:pPr>
      <w:r>
        <w:t>- Co asi může být nepřítomnému kamarádovi? Pokud víme, z jakého důvodu byl omluven (chřipka, angína), budeme si povídat o tom, jak taková angína, chřipka probíhá....</w:t>
      </w:r>
    </w:p>
    <w:p w:rsidR="00FF4692" w:rsidRDefault="00FF4692" w:rsidP="00FF4692">
      <w:pPr>
        <w:ind w:left="786"/>
      </w:pPr>
      <w:r>
        <w:t>- Co se s námi děje v nemoci?</w:t>
      </w:r>
    </w:p>
    <w:p w:rsidR="00FF4692" w:rsidRDefault="00FF4692" w:rsidP="00FF4692">
      <w:pPr>
        <w:ind w:left="786"/>
      </w:pPr>
      <w:r>
        <w:t>- Jak se cítíme?</w:t>
      </w:r>
    </w:p>
    <w:p w:rsidR="00FF4692" w:rsidRDefault="00FF4692" w:rsidP="00FF4692">
      <w:pPr>
        <w:ind w:left="786"/>
      </w:pPr>
    </w:p>
    <w:p w:rsidR="00FF4692" w:rsidRDefault="00FF4692" w:rsidP="00FF4692">
      <w:pPr>
        <w:pStyle w:val="a3"/>
        <w:numPr>
          <w:ilvl w:val="0"/>
          <w:numId w:val="2"/>
        </w:numPr>
        <w:rPr>
          <w:b/>
          <w:i/>
        </w:rPr>
      </w:pPr>
      <w:r w:rsidRPr="00FF4692">
        <w:rPr>
          <w:b/>
          <w:i/>
        </w:rPr>
        <w:t>Jak  to asi vypadá, když tě ovládá nemoc?</w:t>
      </w:r>
    </w:p>
    <w:p w:rsidR="00FF4692" w:rsidRDefault="00FF4692" w:rsidP="00FF4692">
      <w:pPr>
        <w:ind w:left="405"/>
      </w:pPr>
      <w:r>
        <w:t xml:space="preserve">- hra na pocity </w:t>
      </w:r>
    </w:p>
    <w:p w:rsidR="009D47E0" w:rsidRDefault="00FF4692" w:rsidP="009D47E0">
      <w:pPr>
        <w:ind w:left="405"/>
      </w:pPr>
      <w:r>
        <w:t xml:space="preserve">- </w:t>
      </w:r>
      <w:r w:rsidR="009D47E0">
        <w:t xml:space="preserve">jak se pocit projevuje na jejich výrazu v obličeji, jak to asi vypadá, když je někdo: </w:t>
      </w:r>
    </w:p>
    <w:p w:rsidR="009D47E0" w:rsidRPr="00FF4692" w:rsidRDefault="009D47E0" w:rsidP="009D47E0">
      <w:pPr>
        <w:ind w:left="405"/>
      </w:pPr>
      <w:r>
        <w:t>SMUTNÝ, VESELÝ, UPLAKANÝ, UKŘIČENÝ, HNĚVÁ SE, KDYŽ HO BOLÍ – V KRKU, NOHA, RUKA</w:t>
      </w:r>
    </w:p>
    <w:p w:rsidR="00103DEC" w:rsidRPr="00FF4692" w:rsidRDefault="00103DEC" w:rsidP="00103DEC">
      <w:pPr>
        <w:pStyle w:val="a3"/>
        <w:ind w:left="1146"/>
        <w:rPr>
          <w:b/>
          <w:i/>
        </w:rPr>
      </w:pPr>
    </w:p>
    <w:p w:rsidR="00103DEC" w:rsidRPr="009D47E0" w:rsidRDefault="009D47E0" w:rsidP="009D47E0">
      <w:pPr>
        <w:pStyle w:val="a3"/>
        <w:numPr>
          <w:ilvl w:val="0"/>
          <w:numId w:val="2"/>
        </w:numPr>
        <w:rPr>
          <w:i/>
        </w:rPr>
      </w:pPr>
      <w:r w:rsidRPr="009D47E0">
        <w:rPr>
          <w:b/>
          <w:i/>
        </w:rPr>
        <w:t>Jak si pejsek s kočičkou dělali k svátku dort</w:t>
      </w:r>
    </w:p>
    <w:p w:rsidR="009D47E0" w:rsidRDefault="00BE120C" w:rsidP="009D47E0">
      <w:pPr>
        <w:pStyle w:val="a3"/>
        <w:ind w:left="786"/>
      </w:pPr>
      <w:hyperlink r:id="rId7" w:history="1">
        <w:r w:rsidR="009D47E0" w:rsidRPr="00D1484A">
          <w:rPr>
            <w:rStyle w:val="a5"/>
          </w:rPr>
          <w:t>https://www.youtube.com/watch?v=Ph0hzjLMbJw</w:t>
        </w:r>
      </w:hyperlink>
    </w:p>
    <w:p w:rsidR="009D47E0" w:rsidRPr="00E214A9" w:rsidRDefault="009D47E0" w:rsidP="009D47E0">
      <w:pPr>
        <w:pStyle w:val="a3"/>
        <w:ind w:left="786"/>
        <w:rPr>
          <w:b/>
        </w:rPr>
      </w:pPr>
    </w:p>
    <w:p w:rsidR="009D47E0" w:rsidRPr="00E214A9" w:rsidRDefault="009D47E0" w:rsidP="009D47E0">
      <w:pPr>
        <w:ind w:left="786"/>
        <w:rPr>
          <w:b/>
        </w:rPr>
      </w:pPr>
      <w:r w:rsidRPr="00E214A9">
        <w:rPr>
          <w:b/>
        </w:rPr>
        <w:t>- Otázky pro děti</w:t>
      </w:r>
    </w:p>
    <w:p w:rsidR="009D47E0" w:rsidRDefault="009D47E0" w:rsidP="009D47E0">
      <w:pPr>
        <w:ind w:left="786"/>
      </w:pPr>
      <w:r>
        <w:t xml:space="preserve">1) Co si chtěli pejsek s kočičkou udělat a proč? </w:t>
      </w:r>
      <w:r w:rsidR="00E214A9">
        <w:rPr>
          <w:b/>
        </w:rPr>
        <w:t>d</w:t>
      </w:r>
      <w:r w:rsidRPr="009D47E0">
        <w:rPr>
          <w:b/>
        </w:rPr>
        <w:t>ort</w:t>
      </w:r>
      <w:r w:rsidR="00E214A9">
        <w:rPr>
          <w:b/>
        </w:rPr>
        <w:t>, měli svátek a narozeniny</w:t>
      </w:r>
    </w:p>
    <w:p w:rsidR="009D47E0" w:rsidRPr="009D47E0" w:rsidRDefault="009D47E0" w:rsidP="009D47E0">
      <w:pPr>
        <w:ind w:left="786"/>
        <w:rPr>
          <w:b/>
        </w:rPr>
      </w:pPr>
      <w:r>
        <w:t xml:space="preserve">2) Co dala do dortu kočička? </w:t>
      </w:r>
      <w:r w:rsidRPr="009D47E0">
        <w:rPr>
          <w:b/>
        </w:rPr>
        <w:t xml:space="preserve">cukr, máslo, </w:t>
      </w:r>
      <w:r w:rsidR="00866EF0">
        <w:rPr>
          <w:b/>
        </w:rPr>
        <w:t>zavařeninu, špekové kůže, okurku</w:t>
      </w:r>
      <w:r w:rsidRPr="009D47E0">
        <w:rPr>
          <w:b/>
        </w:rPr>
        <w:t>, šlehanou smetanu, čokoládu</w:t>
      </w:r>
    </w:p>
    <w:p w:rsidR="009D47E0" w:rsidRPr="009D47E0" w:rsidRDefault="009D47E0" w:rsidP="009D47E0">
      <w:pPr>
        <w:ind w:left="786"/>
        <w:rPr>
          <w:b/>
        </w:rPr>
      </w:pPr>
      <w:r>
        <w:t xml:space="preserve">3) Co dal do dortu pejsek? </w:t>
      </w:r>
      <w:r w:rsidRPr="009D47E0">
        <w:rPr>
          <w:b/>
        </w:rPr>
        <w:t>sůl, syreček, oříšky, pepřové buřty, cibuli, omáčku</w:t>
      </w:r>
    </w:p>
    <w:p w:rsidR="009D47E0" w:rsidRDefault="009D47E0" w:rsidP="009D47E0">
      <w:pPr>
        <w:ind w:left="786"/>
      </w:pPr>
      <w:r>
        <w:t xml:space="preserve">4) Co dalšího dávali do dortu? </w:t>
      </w:r>
      <w:r w:rsidRPr="009D47E0">
        <w:rPr>
          <w:b/>
        </w:rPr>
        <w:t>česnek, pepř, sádlo, bonbony, škvarky, skořici, krupičnou kaši, tvaroh, perník, ocet, kakao, zelí, husí hlavu, rozinky</w:t>
      </w:r>
    </w:p>
    <w:p w:rsidR="009D47E0" w:rsidRDefault="009D47E0" w:rsidP="009D47E0">
      <w:pPr>
        <w:ind w:left="786"/>
        <w:rPr>
          <w:b/>
        </w:rPr>
      </w:pPr>
      <w:r>
        <w:t>5) Co pejsek s kočičkou nemají rádi?</w:t>
      </w:r>
      <w:r w:rsidRPr="009D47E0">
        <w:rPr>
          <w:b/>
        </w:rPr>
        <w:t xml:space="preserve"> chleba</w:t>
      </w:r>
    </w:p>
    <w:p w:rsidR="009D47E0" w:rsidRDefault="009D47E0" w:rsidP="009D47E0">
      <w:pPr>
        <w:ind w:left="786"/>
        <w:rPr>
          <w:b/>
        </w:rPr>
      </w:pPr>
      <w:r w:rsidRPr="009D47E0">
        <w:t xml:space="preserve">6) </w:t>
      </w:r>
      <w:r>
        <w:t xml:space="preserve">Co se s dortem stalo? </w:t>
      </w:r>
      <w:r w:rsidRPr="009D47E0">
        <w:rPr>
          <w:b/>
        </w:rPr>
        <w:t>snědl ho jeden zlý pes</w:t>
      </w:r>
    </w:p>
    <w:p w:rsidR="009D47E0" w:rsidRDefault="009D47E0" w:rsidP="009D47E0">
      <w:pPr>
        <w:ind w:left="786"/>
        <w:rPr>
          <w:b/>
        </w:rPr>
      </w:pPr>
      <w:r w:rsidRPr="00E214A9">
        <w:t>7)</w:t>
      </w:r>
      <w:r>
        <w:rPr>
          <w:b/>
        </w:rPr>
        <w:t xml:space="preserve"> </w:t>
      </w:r>
      <w:r w:rsidRPr="00E214A9">
        <w:t>Co se psovi stalo?</w:t>
      </w:r>
      <w:r w:rsidR="00E214A9">
        <w:t xml:space="preserve"> </w:t>
      </w:r>
      <w:r w:rsidR="00E214A9" w:rsidRPr="00E214A9">
        <w:rPr>
          <w:b/>
        </w:rPr>
        <w:t>měl velké bolesti břicha</w:t>
      </w:r>
    </w:p>
    <w:p w:rsidR="00E214A9" w:rsidRDefault="00E214A9" w:rsidP="009D47E0">
      <w:pPr>
        <w:ind w:left="786"/>
      </w:pPr>
      <w:r>
        <w:t xml:space="preserve">8) Kde se nakonec najedli? </w:t>
      </w:r>
      <w:r w:rsidRPr="00E214A9">
        <w:rPr>
          <w:b/>
        </w:rPr>
        <w:t>u dětí</w:t>
      </w:r>
      <w:r>
        <w:t xml:space="preserve"> </w:t>
      </w:r>
    </w:p>
    <w:p w:rsidR="00AB6207" w:rsidRDefault="00AB6207" w:rsidP="00AB6207">
      <w:pPr>
        <w:ind w:left="786"/>
      </w:pPr>
      <w:r>
        <w:rPr>
          <w:noProof/>
          <w:lang w:eastAsia="cs-CZ"/>
        </w:rPr>
        <w:drawing>
          <wp:inline distT="0" distB="0" distL="0" distR="0" wp14:anchorId="148D9531">
            <wp:extent cx="5979133" cy="409575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1148" cy="4110831"/>
                    </a:xfrm>
                    <a:prstGeom prst="rect">
                      <a:avLst/>
                    </a:prstGeom>
                    <a:noFill/>
                  </pic:spPr>
                </pic:pic>
              </a:graphicData>
            </a:graphic>
          </wp:inline>
        </w:drawing>
      </w:r>
    </w:p>
    <w:p w:rsidR="00AB6207" w:rsidRDefault="00AB6207" w:rsidP="00AB6207">
      <w:pPr>
        <w:ind w:left="786"/>
      </w:pPr>
    </w:p>
    <w:p w:rsidR="00AB6207" w:rsidRDefault="00AB6207" w:rsidP="00AB6207">
      <w:pPr>
        <w:ind w:left="786"/>
      </w:pPr>
    </w:p>
    <w:p w:rsidR="00E214A9" w:rsidRDefault="00E214A9" w:rsidP="00E214A9">
      <w:pPr>
        <w:pStyle w:val="a3"/>
        <w:numPr>
          <w:ilvl w:val="0"/>
          <w:numId w:val="2"/>
        </w:numPr>
        <w:rPr>
          <w:b/>
          <w:i/>
        </w:rPr>
      </w:pPr>
      <w:r w:rsidRPr="00E214A9">
        <w:rPr>
          <w:b/>
          <w:i/>
        </w:rPr>
        <w:t>VČ: Pejska bolí břicho</w:t>
      </w:r>
    </w:p>
    <w:p w:rsidR="00E214A9" w:rsidRDefault="00E214A9" w:rsidP="00E214A9">
      <w:pPr>
        <w:ind w:left="786"/>
      </w:pPr>
      <w:r>
        <w:t xml:space="preserve">- vyhledávání nezdravých potravin (vystřihování z časopisů) a lepení do břicha psa </w:t>
      </w:r>
    </w:p>
    <w:p w:rsidR="009D47E0" w:rsidRDefault="00E214A9" w:rsidP="00AB6207">
      <w:pPr>
        <w:ind w:left="786"/>
      </w:pPr>
      <w:r>
        <w:rPr>
          <w:noProof/>
          <w:lang w:eastAsia="cs-CZ"/>
        </w:rPr>
        <w:lastRenderedPageBreak/>
        <w:drawing>
          <wp:inline distT="0" distB="0" distL="0" distR="0">
            <wp:extent cx="1524000" cy="2125234"/>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jsek a kočička.gif"/>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527189" cy="2129681"/>
                    </a:xfrm>
                    <a:prstGeom prst="rect">
                      <a:avLst/>
                    </a:prstGeom>
                  </pic:spPr>
                </pic:pic>
              </a:graphicData>
            </a:graphic>
          </wp:inline>
        </w:drawing>
      </w:r>
    </w:p>
    <w:p w:rsidR="00AB6207" w:rsidRPr="009D47E0" w:rsidRDefault="00AB6207" w:rsidP="00AB6207">
      <w:pPr>
        <w:ind w:left="786"/>
      </w:pPr>
    </w:p>
    <w:p w:rsidR="00103DEC" w:rsidRDefault="00103DEC" w:rsidP="00AB6207">
      <w:pPr>
        <w:pStyle w:val="a3"/>
        <w:numPr>
          <w:ilvl w:val="0"/>
          <w:numId w:val="2"/>
        </w:numPr>
        <w:rPr>
          <w:noProof/>
          <w:lang w:eastAsia="cs-CZ"/>
        </w:rPr>
      </w:pPr>
    </w:p>
    <w:p w:rsidR="00103DEC" w:rsidRDefault="00103DEC" w:rsidP="00103DEC">
      <w:pPr>
        <w:pStyle w:val="a3"/>
        <w:ind w:left="786"/>
      </w:pPr>
      <w:r>
        <w:rPr>
          <w:noProof/>
          <w:lang w:eastAsia="cs-CZ"/>
        </w:rPr>
        <w:drawing>
          <wp:inline distT="0" distB="0" distL="0" distR="0" wp14:anchorId="37E5C47F" wp14:editId="04B01DEC">
            <wp:extent cx="2286000" cy="3105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l="8894" t="6078" r="5705" b="11362"/>
                    <a:stretch>
                      <a:fillRect/>
                    </a:stretch>
                  </pic:blipFill>
                  <pic:spPr bwMode="auto">
                    <a:xfrm>
                      <a:off x="0" y="0"/>
                      <a:ext cx="2286000" cy="3105150"/>
                    </a:xfrm>
                    <a:prstGeom prst="rect">
                      <a:avLst/>
                    </a:prstGeom>
                    <a:noFill/>
                    <a:ln>
                      <a:noFill/>
                    </a:ln>
                  </pic:spPr>
                </pic:pic>
              </a:graphicData>
            </a:graphic>
          </wp:inline>
        </w:drawing>
      </w:r>
    </w:p>
    <w:p w:rsidR="00B0704C" w:rsidRDefault="00B0704C" w:rsidP="00103DEC">
      <w:pPr>
        <w:pStyle w:val="a3"/>
        <w:ind w:left="786"/>
      </w:pPr>
    </w:p>
    <w:p w:rsidR="00103DEC" w:rsidRDefault="00B0704C" w:rsidP="00103DEC">
      <w:pPr>
        <w:pStyle w:val="a3"/>
        <w:numPr>
          <w:ilvl w:val="0"/>
          <w:numId w:val="2"/>
        </w:numPr>
        <w:rPr>
          <w:b/>
          <w:i/>
        </w:rPr>
      </w:pPr>
      <w:r>
        <w:rPr>
          <w:b/>
          <w:i/>
        </w:rPr>
        <w:t>PH: Prodej rychle vitamín</w:t>
      </w:r>
    </w:p>
    <w:p w:rsidR="00103DEC" w:rsidRDefault="00103DEC" w:rsidP="00103DEC">
      <w:pPr>
        <w:pStyle w:val="a3"/>
        <w:spacing w:after="0" w:line="240" w:lineRule="auto"/>
        <w:ind w:left="786"/>
      </w:pPr>
    </w:p>
    <w:p w:rsidR="00103DEC" w:rsidRDefault="00B0704C" w:rsidP="00B0704C">
      <w:pPr>
        <w:spacing w:after="0" w:line="240" w:lineRule="auto"/>
        <w:ind w:left="1146"/>
      </w:pPr>
      <w:r>
        <w:rPr>
          <w:noProof/>
          <w:lang w:eastAsia="cs-CZ"/>
        </w:rPr>
        <w:t>-</w:t>
      </w:r>
      <w:r>
        <w:t xml:space="preserve"> podávání míče nad hlavou v družstvech</w:t>
      </w:r>
    </w:p>
    <w:p w:rsidR="00B0704C" w:rsidRDefault="00B0704C" w:rsidP="00B0704C">
      <w:pPr>
        <w:spacing w:after="0" w:line="240" w:lineRule="auto"/>
        <w:ind w:left="1146"/>
      </w:pPr>
      <w:r>
        <w:t>- Děti jsou rozděleny do dvou či více skupin, stojí v řadách za sebou. První dítě v řadě má v ruce míč. Na znamení se snaží děti co nejrychleji</w:t>
      </w:r>
      <w:r w:rsidR="00866EF0">
        <w:t xml:space="preserve"> </w:t>
      </w:r>
      <w:r>
        <w:t>předat míč nad hlavou poslednímu kamarádovi. Pos</w:t>
      </w:r>
      <w:r w:rsidR="00866EF0">
        <w:t>l</w:t>
      </w:r>
      <w:r>
        <w:t xml:space="preserve">ední dítě, ke kterému přijde míč, s ním běží na začátek řady a opět ho posílá dozadu. Vyhrává to družstvo, ve kterém se nejrychleji vystřídají všechny děti. </w:t>
      </w:r>
    </w:p>
    <w:p w:rsidR="00103DEC" w:rsidRDefault="00103DEC" w:rsidP="00103DEC">
      <w:pPr>
        <w:pStyle w:val="a3"/>
        <w:spacing w:after="0" w:line="240" w:lineRule="auto"/>
        <w:ind w:left="1146"/>
      </w:pPr>
    </w:p>
    <w:p w:rsidR="00667035" w:rsidRDefault="00B0704C" w:rsidP="00B0704C">
      <w:pPr>
        <w:pStyle w:val="a3"/>
        <w:numPr>
          <w:ilvl w:val="0"/>
          <w:numId w:val="2"/>
        </w:numPr>
        <w:rPr>
          <w:b/>
          <w:i/>
        </w:rPr>
      </w:pPr>
      <w:r w:rsidRPr="00B0704C">
        <w:rPr>
          <w:b/>
          <w:i/>
        </w:rPr>
        <w:t>Jak se chráníme proti nemocem?</w:t>
      </w:r>
    </w:p>
    <w:p w:rsidR="00B0704C" w:rsidRDefault="00B0704C" w:rsidP="00B0704C">
      <w:pPr>
        <w:ind w:left="786"/>
      </w:pPr>
      <w:r>
        <w:t xml:space="preserve">- </w:t>
      </w:r>
      <w:r w:rsidR="00680AC5">
        <w:t>Co je bacil?</w:t>
      </w:r>
    </w:p>
    <w:p w:rsidR="00680AC5" w:rsidRDefault="00680AC5" w:rsidP="00B0704C">
      <w:pPr>
        <w:ind w:left="786"/>
        <w:rPr>
          <w:b/>
        </w:rPr>
      </w:pPr>
      <w:r>
        <w:t xml:space="preserve">- Jak se může do těla dostat? </w:t>
      </w:r>
      <w:r w:rsidRPr="00680AC5">
        <w:rPr>
          <w:b/>
        </w:rPr>
        <w:t>ÚSTY, VODOU, VZDUCHEM</w:t>
      </w:r>
      <w:r>
        <w:rPr>
          <w:b/>
        </w:rPr>
        <w:t>, ŠPINAVÝM PROSTŘEDÍM, RÁNOU, OSTATNÍMI LIDMI</w:t>
      </w:r>
    </w:p>
    <w:p w:rsidR="00680AC5" w:rsidRDefault="00680AC5" w:rsidP="00B0704C">
      <w:pPr>
        <w:ind w:left="786"/>
        <w:rPr>
          <w:b/>
        </w:rPr>
      </w:pPr>
      <w:r>
        <w:rPr>
          <w:b/>
        </w:rPr>
        <w:t xml:space="preserve">- </w:t>
      </w:r>
      <w:r>
        <w:t>Ochrana před bacily</w:t>
      </w:r>
      <w:r w:rsidRPr="00680AC5">
        <w:t xml:space="preserve">? </w:t>
      </w:r>
      <w:r w:rsidRPr="00680AC5">
        <w:rPr>
          <w:b/>
        </w:rPr>
        <w:t>HYGIENA, ZAKRÝVÁNÍ ÚST A NOSU PŘI KAŠLI A KÝCHÁNÍ, ČISTOTA, POHYB, ZDRAVÁ STRAVA</w:t>
      </w:r>
    </w:p>
    <w:p w:rsidR="00680AC5" w:rsidRDefault="00680AC5" w:rsidP="00B0704C">
      <w:pPr>
        <w:ind w:left="786"/>
        <w:rPr>
          <w:b/>
        </w:rPr>
      </w:pPr>
    </w:p>
    <w:p w:rsidR="00680AC5" w:rsidRDefault="00680AC5" w:rsidP="00B0704C">
      <w:pPr>
        <w:ind w:left="786"/>
        <w:rPr>
          <w:b/>
          <w:noProof/>
          <w:lang w:eastAsia="cs-CZ"/>
        </w:rPr>
      </w:pPr>
    </w:p>
    <w:p w:rsidR="00680AC5" w:rsidRDefault="00680AC5" w:rsidP="00B0704C">
      <w:pPr>
        <w:ind w:left="786"/>
        <w:rPr>
          <w:b/>
        </w:rPr>
      </w:pPr>
      <w:r>
        <w:rPr>
          <w:b/>
          <w:noProof/>
          <w:lang w:eastAsia="cs-CZ"/>
        </w:rPr>
        <w:lastRenderedPageBreak/>
        <w:drawing>
          <wp:inline distT="0" distB="0" distL="0" distR="0">
            <wp:extent cx="4486275" cy="35147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uhy bacilů.jpg"/>
                    <pic:cNvPicPr/>
                  </pic:nvPicPr>
                  <pic:blipFill rotWithShape="1">
                    <a:blip r:embed="rId11" cstate="print">
                      <a:extLst>
                        <a:ext uri="{28A0092B-C50C-407E-A947-70E740481C1C}">
                          <a14:useLocalDpi xmlns:a14="http://schemas.microsoft.com/office/drawing/2010/main" val="0"/>
                        </a:ext>
                      </a:extLst>
                    </a:blip>
                    <a:srcRect l="12731" t="5070" r="9391" b="13581"/>
                    <a:stretch/>
                  </pic:blipFill>
                  <pic:spPr bwMode="auto">
                    <a:xfrm>
                      <a:off x="0" y="0"/>
                      <a:ext cx="4486275" cy="3514725"/>
                    </a:xfrm>
                    <a:prstGeom prst="rect">
                      <a:avLst/>
                    </a:prstGeom>
                    <a:ln>
                      <a:noFill/>
                    </a:ln>
                    <a:extLst>
                      <a:ext uri="{53640926-AAD7-44D8-BBD7-CCE9431645EC}">
                        <a14:shadowObscured xmlns:a14="http://schemas.microsoft.com/office/drawing/2010/main"/>
                      </a:ext>
                    </a:extLst>
                  </pic:spPr>
                </pic:pic>
              </a:graphicData>
            </a:graphic>
          </wp:inline>
        </w:drawing>
      </w:r>
    </w:p>
    <w:p w:rsidR="00680AC5" w:rsidRDefault="00680AC5" w:rsidP="00B0704C">
      <w:pPr>
        <w:ind w:left="786"/>
        <w:rPr>
          <w:b/>
        </w:rPr>
      </w:pPr>
    </w:p>
    <w:p w:rsidR="00680AC5" w:rsidRDefault="00680AC5" w:rsidP="00680AC5">
      <w:pPr>
        <w:pStyle w:val="a3"/>
        <w:numPr>
          <w:ilvl w:val="0"/>
          <w:numId w:val="2"/>
        </w:numPr>
        <w:rPr>
          <w:b/>
          <w:i/>
        </w:rPr>
      </w:pPr>
      <w:r w:rsidRPr="00680AC5">
        <w:rPr>
          <w:b/>
          <w:i/>
        </w:rPr>
        <w:t>píseň Honil bacil bacila</w:t>
      </w:r>
    </w:p>
    <w:p w:rsidR="00680AC5" w:rsidRDefault="00680AC5" w:rsidP="00680AC5">
      <w:pPr>
        <w:pStyle w:val="a3"/>
        <w:ind w:left="786"/>
        <w:rPr>
          <w:b/>
          <w:i/>
        </w:rPr>
      </w:pPr>
      <w:r>
        <w:rPr>
          <w:b/>
          <w:i/>
          <w:noProof/>
          <w:lang w:eastAsia="cs-CZ"/>
        </w:rPr>
        <w:drawing>
          <wp:inline distT="0" distB="0" distL="0" distR="0">
            <wp:extent cx="2333625" cy="3111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nil bacil bacil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4209" cy="3112279"/>
                    </a:xfrm>
                    <a:prstGeom prst="rect">
                      <a:avLst/>
                    </a:prstGeom>
                  </pic:spPr>
                </pic:pic>
              </a:graphicData>
            </a:graphic>
          </wp:inline>
        </w:drawing>
      </w:r>
    </w:p>
    <w:p w:rsidR="00680AC5" w:rsidRDefault="00680AC5" w:rsidP="00680AC5">
      <w:pPr>
        <w:pStyle w:val="a3"/>
        <w:ind w:left="786"/>
        <w:rPr>
          <w:b/>
          <w:i/>
        </w:rPr>
      </w:pPr>
    </w:p>
    <w:p w:rsidR="00E93A1D" w:rsidRPr="00E93A1D" w:rsidRDefault="00E93A1D" w:rsidP="00E93A1D">
      <w:pPr>
        <w:pStyle w:val="a3"/>
        <w:numPr>
          <w:ilvl w:val="0"/>
          <w:numId w:val="9"/>
        </w:numPr>
      </w:pPr>
      <w:r w:rsidRPr="00E93A1D">
        <w:t>rozmluvení, rozezpívání</w:t>
      </w:r>
    </w:p>
    <w:p w:rsidR="00E93A1D" w:rsidRPr="00E93A1D" w:rsidRDefault="00E93A1D" w:rsidP="00701506">
      <w:pPr>
        <w:pStyle w:val="a3"/>
        <w:ind w:left="786"/>
      </w:pPr>
      <w:r w:rsidRPr="00E93A1D">
        <w:t>- ROZMLUVENÍ</w:t>
      </w:r>
    </w:p>
    <w:p w:rsidR="00E93A1D" w:rsidRPr="00E93A1D" w:rsidRDefault="00E93A1D" w:rsidP="00E93A1D">
      <w:pPr>
        <w:pStyle w:val="a3"/>
        <w:ind w:left="786"/>
      </w:pPr>
    </w:p>
    <w:p w:rsidR="00E93A1D" w:rsidRPr="00E93A1D" w:rsidRDefault="00E93A1D" w:rsidP="00E93A1D">
      <w:pPr>
        <w:pStyle w:val="a3"/>
        <w:ind w:left="786"/>
      </w:pPr>
      <w:r w:rsidRPr="00E93A1D">
        <w:rPr>
          <w:b/>
          <w:i/>
        </w:rPr>
        <w:t xml:space="preserve">- zahříváme prochladlého ptáčka </w:t>
      </w:r>
      <w:r w:rsidRPr="00E93A1D">
        <w:t xml:space="preserve">– navození přiměřeného, klidného a prohloubeného nádechu </w:t>
      </w:r>
      <w:r w:rsidRPr="00E93A1D">
        <w:sym w:font="Wingdings" w:char="F0E8"/>
      </w:r>
      <w:r w:rsidRPr="00E93A1D">
        <w:t xml:space="preserve"> Děti se pohybují volně po prostoru. Nesou před sebou v dlani ,,zimou ztuhlého ptáčka‘‘. Procházíš se a přitom lehce dýcháš na malého, zimou se třesoucího ptáčka fuuu (nebo haaaaa). Jakmile ti dojde dech, zastav se. Sleduj, zda je ptáčkovi lépe. Nepospíchej, pak znovu lehce dýchej na peří ptáčka a choď přitom. </w:t>
      </w:r>
    </w:p>
    <w:p w:rsidR="00E93A1D" w:rsidRPr="00E93A1D" w:rsidRDefault="00E93A1D" w:rsidP="00E93A1D">
      <w:pPr>
        <w:pStyle w:val="a3"/>
        <w:ind w:left="786"/>
      </w:pPr>
      <w:r w:rsidRPr="00E93A1D">
        <w:lastRenderedPageBreak/>
        <w:t xml:space="preserve">- všímáme si: Neprovádějí děti cvičení příliš usilovně? Nechají proudit výdech na fuuu nebo na haaa volně? Nespěchají s nádechem? Nechají ho skutečně v klidu přijít? S dětmi hovoříme o prožitém pocitu. </w:t>
      </w:r>
    </w:p>
    <w:p w:rsidR="00E93A1D" w:rsidRPr="00E93A1D" w:rsidRDefault="00E93A1D" w:rsidP="00E93A1D">
      <w:pPr>
        <w:pStyle w:val="a3"/>
        <w:ind w:left="786"/>
      </w:pPr>
    </w:p>
    <w:p w:rsidR="00E93A1D" w:rsidRPr="00E93A1D" w:rsidRDefault="00E93A1D" w:rsidP="00E93A1D">
      <w:pPr>
        <w:pStyle w:val="a3"/>
        <w:ind w:left="786"/>
      </w:pPr>
    </w:p>
    <w:p w:rsidR="00E93A1D" w:rsidRPr="00E93A1D" w:rsidRDefault="00E93A1D" w:rsidP="00E93A1D">
      <w:pPr>
        <w:pStyle w:val="a3"/>
        <w:ind w:left="786"/>
      </w:pPr>
    </w:p>
    <w:p w:rsidR="00E93A1D" w:rsidRPr="00E93A1D" w:rsidRDefault="00E93A1D" w:rsidP="00E93A1D">
      <w:pPr>
        <w:pStyle w:val="a3"/>
        <w:ind w:left="786"/>
      </w:pPr>
      <w:r w:rsidRPr="00E93A1D">
        <w:t>- ROZEZPÍVÁNÍ</w:t>
      </w:r>
    </w:p>
    <w:p w:rsidR="00E93A1D" w:rsidRPr="00E93A1D" w:rsidRDefault="00E93A1D" w:rsidP="00E93A1D">
      <w:pPr>
        <w:pStyle w:val="a3"/>
        <w:ind w:left="786"/>
      </w:pPr>
    </w:p>
    <w:p w:rsidR="00E93A1D" w:rsidRPr="00E93A1D" w:rsidRDefault="00E93A1D" w:rsidP="00E93A1D">
      <w:pPr>
        <w:pStyle w:val="a3"/>
        <w:ind w:left="786"/>
      </w:pPr>
      <w:r w:rsidRPr="00E93A1D">
        <w:t xml:space="preserve">- průpravné cvičení u klavíru na slova  </w:t>
      </w:r>
      <w:r w:rsidRPr="00E93A1D">
        <w:rPr>
          <w:b/>
        </w:rPr>
        <w:t>,,</w:t>
      </w:r>
      <w:r>
        <w:rPr>
          <w:b/>
        </w:rPr>
        <w:t>Kam zmizel bacil</w:t>
      </w:r>
      <w:r w:rsidRPr="00E93A1D">
        <w:rPr>
          <w:b/>
        </w:rPr>
        <w:t xml:space="preserve"> ‘‘</w:t>
      </w:r>
    </w:p>
    <w:p w:rsidR="00E93A1D" w:rsidRPr="00E93A1D" w:rsidRDefault="00E93A1D" w:rsidP="00E93A1D">
      <w:pPr>
        <w:pStyle w:val="a3"/>
        <w:ind w:left="786"/>
      </w:pPr>
    </w:p>
    <w:p w:rsidR="00E93A1D" w:rsidRPr="00E93A1D" w:rsidRDefault="00E93A1D" w:rsidP="00E93A1D">
      <w:pPr>
        <w:pStyle w:val="a3"/>
        <w:numPr>
          <w:ilvl w:val="0"/>
          <w:numId w:val="9"/>
        </w:numPr>
      </w:pPr>
      <w:r w:rsidRPr="00E93A1D">
        <w:t>nácvik písně</w:t>
      </w:r>
    </w:p>
    <w:p w:rsidR="00E93A1D" w:rsidRPr="00E93A1D" w:rsidRDefault="00E93A1D" w:rsidP="00E93A1D">
      <w:pPr>
        <w:pStyle w:val="a3"/>
        <w:ind w:left="786"/>
      </w:pPr>
      <w:r w:rsidRPr="00E93A1D">
        <w:t>- vyprávění příběhu z písně a jeho dramatizace</w:t>
      </w:r>
    </w:p>
    <w:p w:rsidR="00E93A1D" w:rsidRPr="00E93A1D" w:rsidRDefault="00E93A1D" w:rsidP="00E93A1D">
      <w:pPr>
        <w:pStyle w:val="a3"/>
        <w:ind w:left="786"/>
      </w:pPr>
      <w:r w:rsidRPr="00E93A1D">
        <w:t xml:space="preserve">- kvalitní přednes písně učitelkou s doprovodem hudebního nástroje </w:t>
      </w:r>
      <w:r w:rsidRPr="00E93A1D">
        <w:sym w:font="Wingdings" w:char="F0E8"/>
      </w:r>
      <w:r w:rsidRPr="00E93A1D">
        <w:t xml:space="preserve"> zpěv učitelky acapella (bez doprovodu klavíru) </w:t>
      </w:r>
      <w:r w:rsidRPr="00E93A1D">
        <w:sym w:font="Wingdings" w:char="F0E8"/>
      </w:r>
      <w:r w:rsidRPr="00E93A1D">
        <w:t xml:space="preserve"> forma nápodoby (náslechu) – děti se k našemu zpěvu postupně přidávají </w:t>
      </w:r>
      <w:r w:rsidRPr="00E93A1D">
        <w:sym w:font="Wingdings" w:char="F0E8"/>
      </w:r>
      <w:r w:rsidRPr="00E93A1D">
        <w:t xml:space="preserve"> nácvik písně globální formou (hra na klavír se zpívaným textem) – děti ECHO po DVOU TAKTECH – naučíme nejprve jednu sloku </w:t>
      </w:r>
      <w:r w:rsidRPr="00E93A1D">
        <w:sym w:font="Wingdings" w:char="F0E8"/>
      </w:r>
      <w:r w:rsidRPr="00E93A1D">
        <w:t xml:space="preserve"> zazpíváme s dětmi celou sloku a pokračujeme stejnou formou v nácviku dalších slok </w:t>
      </w:r>
      <w:r w:rsidRPr="00E93A1D">
        <w:sym w:font="Wingdings" w:char="F0E8"/>
      </w:r>
      <w:r w:rsidRPr="00E93A1D">
        <w:t xml:space="preserve"> nakonec si píseň zazpíváme celou i s klavírním doprovodem a zpěvem učitelky</w:t>
      </w:r>
    </w:p>
    <w:p w:rsidR="00E93A1D" w:rsidRPr="00E93A1D" w:rsidRDefault="00E93A1D" w:rsidP="00E93A1D">
      <w:pPr>
        <w:pStyle w:val="a3"/>
        <w:ind w:left="786"/>
      </w:pPr>
    </w:p>
    <w:p w:rsidR="00E93A1D" w:rsidRPr="00E93A1D" w:rsidRDefault="00E93A1D" w:rsidP="00E93A1D">
      <w:pPr>
        <w:pStyle w:val="a3"/>
        <w:ind w:left="786"/>
      </w:pPr>
      <w:r w:rsidRPr="00E93A1D">
        <w:t xml:space="preserve">- při zpěvu </w:t>
      </w:r>
      <w:r w:rsidRPr="00E93A1D">
        <w:sym w:font="Wingdings" w:char="F0E8"/>
      </w:r>
      <w:r w:rsidRPr="00E93A1D">
        <w:t xml:space="preserve"> vyvětraná místnost, SPOJENÍ ZPĚVU S POHYBEM RUKY, zpíváme do dálky (děti nesmí křičet), usmíváme se, důraz na správné – frázování, správnou výslovnost, rytmickou přesnost!!</w:t>
      </w:r>
    </w:p>
    <w:p w:rsidR="00E93A1D" w:rsidRPr="00E93A1D" w:rsidRDefault="00E93A1D" w:rsidP="00E93A1D">
      <w:pPr>
        <w:pStyle w:val="a3"/>
        <w:ind w:left="786"/>
      </w:pPr>
    </w:p>
    <w:p w:rsidR="00E93A1D" w:rsidRPr="00E93A1D" w:rsidRDefault="00E93A1D" w:rsidP="00E93A1D">
      <w:pPr>
        <w:pStyle w:val="a3"/>
        <w:numPr>
          <w:ilvl w:val="0"/>
          <w:numId w:val="9"/>
        </w:numPr>
      </w:pPr>
      <w:r w:rsidRPr="00E93A1D">
        <w:t>procvičování písně</w:t>
      </w:r>
    </w:p>
    <w:p w:rsidR="00E93A1D" w:rsidRPr="00E93A1D" w:rsidRDefault="00E93A1D" w:rsidP="00E93A1D">
      <w:pPr>
        <w:pStyle w:val="a3"/>
        <w:ind w:left="786"/>
      </w:pPr>
      <w:r w:rsidRPr="00E93A1D">
        <w:t xml:space="preserve">- hra </w:t>
      </w:r>
      <w:r w:rsidRPr="00E93A1D">
        <w:rPr>
          <w:b/>
        </w:rPr>
        <w:t>na ,,ozvěnu‘‘</w:t>
      </w:r>
      <w:r w:rsidRPr="00E93A1D">
        <w:t xml:space="preserve"> (hudební fráze, kterou po nás děti jako ozvěna opakují) </w:t>
      </w:r>
    </w:p>
    <w:p w:rsidR="00E93A1D" w:rsidRPr="00E93A1D" w:rsidRDefault="00E93A1D" w:rsidP="00E93A1D">
      <w:pPr>
        <w:pStyle w:val="a3"/>
        <w:ind w:left="786"/>
      </w:pPr>
      <w:r w:rsidRPr="00E93A1D">
        <w:t xml:space="preserve">-zpěv písně, jako když jsme: </w:t>
      </w:r>
      <w:r>
        <w:rPr>
          <w:b/>
        </w:rPr>
        <w:t>unavení, smutní, bolí nás v krku, veselí, je nám zima</w:t>
      </w:r>
    </w:p>
    <w:p w:rsidR="00E93A1D" w:rsidRPr="00E93A1D" w:rsidRDefault="00E93A1D" w:rsidP="00E93A1D">
      <w:pPr>
        <w:pStyle w:val="a3"/>
        <w:ind w:left="786"/>
      </w:pPr>
      <w:r w:rsidRPr="00E93A1D">
        <w:t xml:space="preserve">- </w:t>
      </w:r>
      <w:r w:rsidRPr="00E93A1D">
        <w:rPr>
          <w:b/>
        </w:rPr>
        <w:t>hra s jedním tónem</w:t>
      </w:r>
      <w:r w:rsidRPr="00E93A1D">
        <w:t xml:space="preserve"> </w:t>
      </w:r>
      <w:r w:rsidRPr="00E93A1D">
        <w:sym w:font="Wingdings" w:char="F0E8"/>
      </w:r>
      <w:r w:rsidRPr="00E93A1D">
        <w:t xml:space="preserve"> Vytleskáme rytmus a děti ho vyzpívají na zadaný tón. Na zadaný tón děti zazpívají slovo, slovní spojení nebo větu (z písničky). </w:t>
      </w:r>
    </w:p>
    <w:p w:rsidR="00E93A1D" w:rsidRPr="00E93A1D" w:rsidRDefault="00E93A1D" w:rsidP="00E93A1D">
      <w:pPr>
        <w:pStyle w:val="a3"/>
        <w:ind w:left="786"/>
      </w:pPr>
      <w:r w:rsidRPr="00E93A1D">
        <w:t xml:space="preserve">- </w:t>
      </w:r>
      <w:r w:rsidRPr="00E93A1D">
        <w:rPr>
          <w:b/>
        </w:rPr>
        <w:t>hra s tóny z písničky</w:t>
      </w:r>
      <w:r w:rsidRPr="00E93A1D">
        <w:t xml:space="preserve"> </w:t>
      </w:r>
      <w:r w:rsidRPr="00E93A1D">
        <w:sym w:font="Wingdings" w:char="F0E8"/>
      </w:r>
      <w:r w:rsidRPr="00E93A1D">
        <w:t xml:space="preserve"> Děti si zazpívají naučenou píseň a s pomocí učitelky z ní ,,vyčlení‘‘ tóny, s nimiž si pak budou hrát (5., 6. a 3. stupeň). Výběr zpočátku omezíme na dva až tři tóny. Cílem je, aby věděly, který tón zpívají a dokázaly ho ukázat nebo zakreslit. </w:t>
      </w:r>
    </w:p>
    <w:p w:rsidR="00E93A1D" w:rsidRPr="00866EF0" w:rsidRDefault="00E93A1D" w:rsidP="00866EF0">
      <w:pPr>
        <w:pStyle w:val="a3"/>
        <w:ind w:left="786"/>
        <w:rPr>
          <w:b/>
        </w:rPr>
      </w:pPr>
      <w:r w:rsidRPr="00E93A1D">
        <w:t xml:space="preserve">- rozdělení dětí na 2 skupiny </w:t>
      </w:r>
      <w:r w:rsidRPr="00E93A1D">
        <w:rPr>
          <w:b/>
        </w:rPr>
        <w:t>– střídání zpěvu skupin</w:t>
      </w:r>
    </w:p>
    <w:p w:rsidR="00E93A1D" w:rsidRPr="00E93A1D" w:rsidRDefault="00E93A1D" w:rsidP="00E93A1D">
      <w:pPr>
        <w:pStyle w:val="a3"/>
        <w:ind w:left="786"/>
        <w:rPr>
          <w:b/>
        </w:rPr>
      </w:pPr>
    </w:p>
    <w:p w:rsidR="00E93A1D" w:rsidRPr="00E93A1D" w:rsidRDefault="00E93A1D" w:rsidP="00E93A1D">
      <w:pPr>
        <w:pStyle w:val="a3"/>
        <w:numPr>
          <w:ilvl w:val="0"/>
          <w:numId w:val="9"/>
        </w:numPr>
      </w:pPr>
      <w:r w:rsidRPr="00E93A1D">
        <w:t>doplňující činnosti</w:t>
      </w:r>
    </w:p>
    <w:p w:rsidR="00E93A1D" w:rsidRDefault="00E93A1D" w:rsidP="00E93A1D">
      <w:pPr>
        <w:pStyle w:val="a3"/>
        <w:ind w:left="786"/>
      </w:pPr>
      <w:r w:rsidRPr="00E93A1D">
        <w:t xml:space="preserve">- pohybové aktivity – </w:t>
      </w:r>
      <w:r w:rsidRPr="00E93A1D">
        <w:rPr>
          <w:b/>
        </w:rPr>
        <w:t>hra „</w:t>
      </w:r>
      <w:r>
        <w:rPr>
          <w:b/>
        </w:rPr>
        <w:t>Bacil a vitamíny</w:t>
      </w:r>
      <w:r w:rsidRPr="00E93A1D">
        <w:rPr>
          <w:b/>
        </w:rPr>
        <w:t>“</w:t>
      </w:r>
      <w:r w:rsidRPr="00E93A1D">
        <w:t xml:space="preserve">  –</w:t>
      </w:r>
      <w:r>
        <w:t xml:space="preserve"> Děti utvoří kruh, jedno dítě je uvnitř kruhu (VITAMÍN), druhé dítě je vně kruhu (BACIL). </w:t>
      </w:r>
      <w:r w:rsidRPr="00E93A1D">
        <w:rPr>
          <w:b/>
        </w:rPr>
        <w:t>BACIL:</w:t>
      </w:r>
      <w:r>
        <w:t xml:space="preserve"> ,,Já jsem bacil, to se mám, nemoc v těle udělám.‘‘ </w:t>
      </w:r>
      <w:r w:rsidRPr="00E93A1D">
        <w:rPr>
          <w:b/>
        </w:rPr>
        <w:t>VITAMÍN:</w:t>
      </w:r>
      <w:r>
        <w:t xml:space="preserve"> ,,Já vitamín hodný pán, bacila hned pochytám.‘‘ Na poslední slovo vitamín vyběhne a snaží se dohonit bacila, který nesmí proniknout do těla (dovnitř kruhu). </w:t>
      </w:r>
    </w:p>
    <w:p w:rsidR="00E93A1D" w:rsidRDefault="00E93A1D" w:rsidP="00E93A1D">
      <w:pPr>
        <w:pStyle w:val="a3"/>
        <w:ind w:left="786"/>
      </w:pPr>
    </w:p>
    <w:p w:rsidR="00E93A1D" w:rsidRPr="00E93A1D" w:rsidRDefault="00E93A1D" w:rsidP="00E93A1D">
      <w:pPr>
        <w:pStyle w:val="a3"/>
        <w:ind w:left="786"/>
        <w:rPr>
          <w:b/>
        </w:rPr>
      </w:pPr>
      <w:r w:rsidRPr="00E93A1D">
        <w:t xml:space="preserve">-  hra </w:t>
      </w:r>
      <w:r w:rsidRPr="00E93A1D">
        <w:rPr>
          <w:b/>
        </w:rPr>
        <w:t>,,Na orchestr‘‘</w:t>
      </w:r>
      <w:r w:rsidRPr="00E93A1D">
        <w:t xml:space="preserve"> – děti se rozdělí do skupin a každá dosta</w:t>
      </w:r>
      <w:r>
        <w:t xml:space="preserve">ne různé Orffovy nástroje, děti </w:t>
      </w:r>
      <w:r w:rsidRPr="00E93A1D">
        <w:t xml:space="preserve">hrají podle dirigování a pokynů učitelky </w:t>
      </w:r>
    </w:p>
    <w:p w:rsidR="00E93A1D" w:rsidRDefault="00E93A1D" w:rsidP="00E93A1D">
      <w:pPr>
        <w:pStyle w:val="a3"/>
        <w:ind w:left="786"/>
        <w:rPr>
          <w:b/>
        </w:rPr>
      </w:pPr>
    </w:p>
    <w:p w:rsidR="00701506" w:rsidRDefault="00701506" w:rsidP="00E93A1D">
      <w:pPr>
        <w:pStyle w:val="a3"/>
        <w:ind w:left="786"/>
        <w:rPr>
          <w:b/>
        </w:rPr>
      </w:pPr>
    </w:p>
    <w:p w:rsidR="00701506" w:rsidRDefault="00701506" w:rsidP="00701506">
      <w:pPr>
        <w:pStyle w:val="a3"/>
        <w:numPr>
          <w:ilvl w:val="0"/>
          <w:numId w:val="2"/>
        </w:numPr>
        <w:rPr>
          <w:b/>
          <w:i/>
        </w:rPr>
      </w:pPr>
      <w:r w:rsidRPr="00701506">
        <w:rPr>
          <w:b/>
          <w:i/>
        </w:rPr>
        <w:t>Neumyté ruce</w:t>
      </w:r>
    </w:p>
    <w:p w:rsidR="00701506" w:rsidRPr="00701506" w:rsidRDefault="00701506" w:rsidP="00701506">
      <w:pPr>
        <w:ind w:left="786"/>
      </w:pPr>
      <w:r>
        <w:t>- otisky rukou, rozfoukávání tuše pomocí brčka, lepení umělých očí</w:t>
      </w:r>
      <w:r w:rsidR="00866EF0">
        <w:t>, zubů</w:t>
      </w:r>
    </w:p>
    <w:p w:rsidR="00680AC5" w:rsidRDefault="00701506" w:rsidP="00701506">
      <w:pPr>
        <w:pStyle w:val="a3"/>
        <w:tabs>
          <w:tab w:val="left" w:pos="2475"/>
        </w:tabs>
        <w:ind w:left="786"/>
      </w:pPr>
      <w:r>
        <w:rPr>
          <w:noProof/>
          <w:lang w:eastAsia="cs-CZ"/>
        </w:rPr>
        <w:lastRenderedPageBreak/>
        <w:drawing>
          <wp:inline distT="0" distB="0" distL="0" distR="0">
            <wp:extent cx="3571875" cy="2678906"/>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cily výtvark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5308" cy="2681480"/>
                    </a:xfrm>
                    <a:prstGeom prst="rect">
                      <a:avLst/>
                    </a:prstGeom>
                  </pic:spPr>
                </pic:pic>
              </a:graphicData>
            </a:graphic>
          </wp:inline>
        </w:drawing>
      </w:r>
    </w:p>
    <w:p w:rsidR="00680336" w:rsidRDefault="00680336" w:rsidP="00701506">
      <w:pPr>
        <w:pStyle w:val="a3"/>
        <w:tabs>
          <w:tab w:val="left" w:pos="2475"/>
        </w:tabs>
        <w:ind w:left="786"/>
      </w:pPr>
    </w:p>
    <w:p w:rsidR="00680336" w:rsidRDefault="00680336" w:rsidP="00701506">
      <w:pPr>
        <w:pStyle w:val="a3"/>
        <w:tabs>
          <w:tab w:val="left" w:pos="2475"/>
        </w:tabs>
        <w:ind w:left="786"/>
      </w:pPr>
      <w:r>
        <w:rPr>
          <w:noProof/>
          <w:lang w:eastAsia="cs-CZ"/>
        </w:rPr>
        <w:drawing>
          <wp:inline distT="0" distB="0" distL="0" distR="0">
            <wp:extent cx="4233409" cy="599313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ily.jfif"/>
                    <pic:cNvPicPr/>
                  </pic:nvPicPr>
                  <pic:blipFill>
                    <a:blip r:embed="rId14">
                      <a:extLst>
                        <a:ext uri="{28A0092B-C50C-407E-A947-70E740481C1C}">
                          <a14:useLocalDpi xmlns:a14="http://schemas.microsoft.com/office/drawing/2010/main" val="0"/>
                        </a:ext>
                      </a:extLst>
                    </a:blip>
                    <a:stretch>
                      <a:fillRect/>
                    </a:stretch>
                  </pic:blipFill>
                  <pic:spPr>
                    <a:xfrm>
                      <a:off x="0" y="0"/>
                      <a:ext cx="4235917" cy="5996681"/>
                    </a:xfrm>
                    <a:prstGeom prst="rect">
                      <a:avLst/>
                    </a:prstGeom>
                  </pic:spPr>
                </pic:pic>
              </a:graphicData>
            </a:graphic>
          </wp:inline>
        </w:drawing>
      </w:r>
    </w:p>
    <w:p w:rsidR="00680336" w:rsidRPr="00680336" w:rsidRDefault="00680336" w:rsidP="00680336">
      <w:pPr>
        <w:pStyle w:val="a3"/>
        <w:numPr>
          <w:ilvl w:val="0"/>
          <w:numId w:val="2"/>
        </w:numPr>
        <w:tabs>
          <w:tab w:val="left" w:pos="2475"/>
        </w:tabs>
        <w:rPr>
          <w:b/>
        </w:rPr>
      </w:pPr>
      <w:r w:rsidRPr="00680336">
        <w:rPr>
          <w:b/>
        </w:rPr>
        <w:lastRenderedPageBreak/>
        <w:t xml:space="preserve">básnička </w:t>
      </w:r>
      <w:r w:rsidRPr="00680336">
        <w:rPr>
          <w:b/>
          <w:i/>
        </w:rPr>
        <w:t>Lékař</w:t>
      </w:r>
    </w:p>
    <w:p w:rsidR="00680336" w:rsidRPr="00680336" w:rsidRDefault="00680336" w:rsidP="00680336">
      <w:pPr>
        <w:pStyle w:val="a3"/>
        <w:tabs>
          <w:tab w:val="left" w:pos="2475"/>
        </w:tabs>
        <w:ind w:left="786"/>
        <w:rPr>
          <w:i/>
        </w:rPr>
      </w:pPr>
      <w:r w:rsidRPr="00680336">
        <w:rPr>
          <w:i/>
        </w:rPr>
        <w:t>Od rána až do noci, lékař léčí nemoci.</w:t>
      </w:r>
    </w:p>
    <w:p w:rsidR="00680336" w:rsidRPr="00680336" w:rsidRDefault="00680336" w:rsidP="00680336">
      <w:pPr>
        <w:pStyle w:val="a3"/>
        <w:tabs>
          <w:tab w:val="left" w:pos="2475"/>
        </w:tabs>
        <w:ind w:left="786"/>
        <w:rPr>
          <w:i/>
        </w:rPr>
      </w:pPr>
      <w:r w:rsidRPr="00680336">
        <w:rPr>
          <w:i/>
        </w:rPr>
        <w:t>Horečka či nemoc jiná – na všechno je medicína.</w:t>
      </w:r>
    </w:p>
    <w:p w:rsidR="00680336" w:rsidRDefault="00680336" w:rsidP="00680336">
      <w:pPr>
        <w:pStyle w:val="a3"/>
        <w:tabs>
          <w:tab w:val="left" w:pos="2475"/>
        </w:tabs>
        <w:ind w:left="786"/>
        <w:rPr>
          <w:i/>
        </w:rPr>
      </w:pPr>
      <w:r w:rsidRPr="00680336">
        <w:rPr>
          <w:i/>
        </w:rPr>
        <w:t xml:space="preserve">Vyrážka či silný kašel? Na to všechno by lék našel. </w:t>
      </w:r>
    </w:p>
    <w:p w:rsidR="00680336" w:rsidRDefault="00680336" w:rsidP="00680336">
      <w:pPr>
        <w:pStyle w:val="a3"/>
        <w:tabs>
          <w:tab w:val="left" w:pos="2475"/>
        </w:tabs>
        <w:ind w:left="786"/>
        <w:rPr>
          <w:i/>
        </w:rPr>
      </w:pPr>
    </w:p>
    <w:p w:rsidR="00680336" w:rsidRDefault="00680336" w:rsidP="00680336">
      <w:pPr>
        <w:pStyle w:val="a3"/>
        <w:numPr>
          <w:ilvl w:val="0"/>
          <w:numId w:val="2"/>
        </w:numPr>
        <w:tabs>
          <w:tab w:val="left" w:pos="2475"/>
        </w:tabs>
        <w:rPr>
          <w:b/>
        </w:rPr>
      </w:pPr>
      <w:r w:rsidRPr="00680336">
        <w:rPr>
          <w:b/>
        </w:rPr>
        <w:t>Náladové kartičky</w:t>
      </w:r>
    </w:p>
    <w:p w:rsidR="00680336" w:rsidRDefault="00680336" w:rsidP="00680336">
      <w:pPr>
        <w:pStyle w:val="a3"/>
        <w:tabs>
          <w:tab w:val="left" w:pos="2475"/>
        </w:tabs>
        <w:ind w:left="786"/>
      </w:pPr>
      <w:r>
        <w:t>- poznáváme lidské emoce v nemoci i běžném životě</w:t>
      </w:r>
    </w:p>
    <w:p w:rsidR="00680336" w:rsidRDefault="00680336" w:rsidP="00680336">
      <w:pPr>
        <w:pStyle w:val="a3"/>
        <w:tabs>
          <w:tab w:val="left" w:pos="2475"/>
        </w:tabs>
        <w:ind w:left="786"/>
      </w:pPr>
      <w:r>
        <w:t>- povídáme si o tom, proč a jak se chlapec na obrázku tváří a cítí, co tomu mohlo předcházet a jak by se např. mohl cítit lépe, hledáme SYNONYMA pro jednotlivé výrazy...</w:t>
      </w:r>
    </w:p>
    <w:p w:rsidR="00680336" w:rsidRDefault="00680336" w:rsidP="00680336">
      <w:pPr>
        <w:pStyle w:val="a3"/>
        <w:tabs>
          <w:tab w:val="left" w:pos="2475"/>
        </w:tabs>
        <w:ind w:left="786"/>
      </w:pPr>
      <w:r>
        <w:t>- VYUŽITÍ KARTIČEK – k vykreslování</w:t>
      </w:r>
    </w:p>
    <w:p w:rsidR="00680336" w:rsidRDefault="00680336" w:rsidP="00680336">
      <w:pPr>
        <w:pStyle w:val="a3"/>
        <w:tabs>
          <w:tab w:val="left" w:pos="2475"/>
        </w:tabs>
        <w:ind w:left="786"/>
      </w:pPr>
      <w:r>
        <w:t>- JAK JE TO NAOPAK? Protiklady emocí</w:t>
      </w:r>
    </w:p>
    <w:p w:rsidR="00680336" w:rsidRDefault="00680336" w:rsidP="00680336">
      <w:pPr>
        <w:pStyle w:val="a3"/>
        <w:numPr>
          <w:ilvl w:val="0"/>
          <w:numId w:val="11"/>
        </w:numPr>
        <w:tabs>
          <w:tab w:val="left" w:pos="2475"/>
        </w:tabs>
      </w:pPr>
      <w:r>
        <w:t>VESELÝ X SMUTNÝ</w:t>
      </w:r>
    </w:p>
    <w:p w:rsidR="00680336" w:rsidRDefault="00680336" w:rsidP="00680336">
      <w:pPr>
        <w:pStyle w:val="a3"/>
        <w:numPr>
          <w:ilvl w:val="0"/>
          <w:numId w:val="11"/>
        </w:numPr>
        <w:tabs>
          <w:tab w:val="left" w:pos="2475"/>
        </w:tabs>
      </w:pPr>
      <w:r>
        <w:t>KLIDNÝ X ROZDOVÁDĚNÝ</w:t>
      </w:r>
    </w:p>
    <w:p w:rsidR="00680336" w:rsidRDefault="00680336" w:rsidP="00680336">
      <w:pPr>
        <w:pStyle w:val="a3"/>
        <w:numPr>
          <w:ilvl w:val="0"/>
          <w:numId w:val="11"/>
        </w:numPr>
        <w:tabs>
          <w:tab w:val="left" w:pos="2475"/>
        </w:tabs>
      </w:pPr>
      <w:r>
        <w:t>SPOKOJENÝ X NESPOKOJENÝ</w:t>
      </w:r>
    </w:p>
    <w:p w:rsidR="00680336" w:rsidRDefault="00680336" w:rsidP="00680336">
      <w:pPr>
        <w:pStyle w:val="a3"/>
        <w:numPr>
          <w:ilvl w:val="0"/>
          <w:numId w:val="11"/>
        </w:numPr>
        <w:tabs>
          <w:tab w:val="left" w:pos="2475"/>
        </w:tabs>
      </w:pPr>
      <w:r>
        <w:t>ÚSMĚV X MRAČENÍ</w:t>
      </w:r>
    </w:p>
    <w:p w:rsidR="00680336" w:rsidRDefault="00680336" w:rsidP="00680336">
      <w:pPr>
        <w:pStyle w:val="a3"/>
        <w:tabs>
          <w:tab w:val="left" w:pos="2475"/>
        </w:tabs>
        <w:ind w:left="1506"/>
      </w:pPr>
    </w:p>
    <w:p w:rsidR="00A87E3C" w:rsidRDefault="00A87E3C" w:rsidP="00680336">
      <w:pPr>
        <w:pStyle w:val="a3"/>
        <w:tabs>
          <w:tab w:val="left" w:pos="2475"/>
        </w:tabs>
        <w:ind w:left="1506"/>
      </w:pPr>
      <w:r>
        <w:rPr>
          <w:noProof/>
          <w:lang w:eastAsia="cs-CZ"/>
        </w:rPr>
        <w:drawing>
          <wp:inline distT="0" distB="0" distL="0" distR="0">
            <wp:extent cx="2222500" cy="1666875"/>
            <wp:effectExtent l="0" t="0" r="635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moc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2754" cy="1667066"/>
                    </a:xfrm>
                    <a:prstGeom prst="rect">
                      <a:avLst/>
                    </a:prstGeom>
                  </pic:spPr>
                </pic:pic>
              </a:graphicData>
            </a:graphic>
          </wp:inline>
        </w:drawing>
      </w:r>
      <w:r>
        <w:rPr>
          <w:noProof/>
          <w:lang w:eastAsia="cs-CZ"/>
        </w:rPr>
        <w:drawing>
          <wp:inline distT="0" distB="0" distL="0" distR="0">
            <wp:extent cx="2171700" cy="1628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oc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inline>
        </w:drawing>
      </w:r>
    </w:p>
    <w:p w:rsidR="00A87E3C" w:rsidRDefault="00A87E3C" w:rsidP="00680336">
      <w:pPr>
        <w:pStyle w:val="a3"/>
        <w:tabs>
          <w:tab w:val="left" w:pos="2475"/>
        </w:tabs>
        <w:ind w:left="1506"/>
      </w:pPr>
    </w:p>
    <w:p w:rsidR="00680336" w:rsidRDefault="00C06788" w:rsidP="00680336">
      <w:pPr>
        <w:pStyle w:val="a3"/>
        <w:numPr>
          <w:ilvl w:val="0"/>
          <w:numId w:val="2"/>
        </w:numPr>
        <w:tabs>
          <w:tab w:val="left" w:pos="2475"/>
        </w:tabs>
        <w:rPr>
          <w:b/>
        </w:rPr>
      </w:pPr>
      <w:r w:rsidRPr="00C06788">
        <w:rPr>
          <w:b/>
        </w:rPr>
        <w:t xml:space="preserve">Kdo nám v nemoci pomůže? </w:t>
      </w:r>
    </w:p>
    <w:p w:rsidR="00C06788" w:rsidRDefault="00C06788" w:rsidP="00C06788">
      <w:pPr>
        <w:pStyle w:val="a3"/>
        <w:tabs>
          <w:tab w:val="left" w:pos="2475"/>
        </w:tabs>
        <w:ind w:left="786"/>
      </w:pPr>
      <w:r>
        <w:t xml:space="preserve">- Kam se můžeme obrátit o pomoc? </w:t>
      </w:r>
    </w:p>
    <w:p w:rsidR="00C06788" w:rsidRDefault="00C06788" w:rsidP="00C06788">
      <w:pPr>
        <w:pStyle w:val="a3"/>
        <w:tabs>
          <w:tab w:val="left" w:pos="2475"/>
        </w:tabs>
        <w:ind w:left="786"/>
      </w:pPr>
      <w:r>
        <w:t>- Jak vypadá pan doktor?</w:t>
      </w:r>
    </w:p>
    <w:p w:rsidR="00C06788" w:rsidRDefault="00C06788" w:rsidP="00C06788">
      <w:pPr>
        <w:pStyle w:val="a3"/>
        <w:tabs>
          <w:tab w:val="left" w:pos="2475"/>
        </w:tabs>
        <w:ind w:left="786"/>
      </w:pPr>
      <w:r>
        <w:t>- Co dělá doktor?</w:t>
      </w:r>
    </w:p>
    <w:p w:rsidR="00C06788" w:rsidRDefault="00C06788" w:rsidP="00C06788">
      <w:pPr>
        <w:pStyle w:val="a3"/>
        <w:tabs>
          <w:tab w:val="left" w:pos="2475"/>
        </w:tabs>
        <w:ind w:left="786"/>
      </w:pPr>
      <w:r>
        <w:t xml:space="preserve">- Co k povolání lékaře patří? </w:t>
      </w:r>
    </w:p>
    <w:p w:rsidR="00AF7C11" w:rsidRDefault="00AF7C11" w:rsidP="00AF7C11">
      <w:pPr>
        <w:pStyle w:val="a3"/>
        <w:numPr>
          <w:ilvl w:val="0"/>
          <w:numId w:val="12"/>
        </w:numPr>
        <w:tabs>
          <w:tab w:val="left" w:pos="2475"/>
        </w:tabs>
      </w:pPr>
      <w:r>
        <w:t>Děti jmenují věci a předměty, které může lékař používat!</w:t>
      </w:r>
    </w:p>
    <w:p w:rsidR="00AF7C11" w:rsidRDefault="00AF7C11" w:rsidP="00AF7C11">
      <w:pPr>
        <w:pStyle w:val="a3"/>
        <w:numPr>
          <w:ilvl w:val="0"/>
          <w:numId w:val="12"/>
        </w:numPr>
        <w:tabs>
          <w:tab w:val="left" w:pos="2475"/>
        </w:tabs>
      </w:pPr>
      <w:r>
        <w:t xml:space="preserve">Využijeme připravené obrázky, dětský doktorský kufřík </w:t>
      </w:r>
    </w:p>
    <w:p w:rsidR="00AF7C11" w:rsidRDefault="00AF7C11" w:rsidP="00AF7C11">
      <w:pPr>
        <w:pStyle w:val="a3"/>
        <w:numPr>
          <w:ilvl w:val="0"/>
          <w:numId w:val="12"/>
        </w:numPr>
        <w:tabs>
          <w:tab w:val="left" w:pos="2475"/>
        </w:tabs>
      </w:pPr>
      <w:r>
        <w:t>Co nám může lékař kontrolovat?</w:t>
      </w:r>
    </w:p>
    <w:p w:rsidR="00AF7C11" w:rsidRDefault="00AF7C11" w:rsidP="00AF7C11">
      <w:pPr>
        <w:pStyle w:val="a3"/>
        <w:numPr>
          <w:ilvl w:val="0"/>
          <w:numId w:val="12"/>
        </w:numPr>
        <w:tabs>
          <w:tab w:val="left" w:pos="2475"/>
        </w:tabs>
      </w:pPr>
      <w:r>
        <w:t>Byli jste někdy u pana doktora? Jak to probíhalo, jak to vypadalo?</w:t>
      </w:r>
    </w:p>
    <w:p w:rsidR="00AF7C11" w:rsidRDefault="00AF7C11" w:rsidP="00AF7C11">
      <w:pPr>
        <w:pStyle w:val="a3"/>
        <w:tabs>
          <w:tab w:val="left" w:pos="2475"/>
        </w:tabs>
        <w:ind w:left="1506"/>
      </w:pPr>
    </w:p>
    <w:p w:rsidR="00AF7C11" w:rsidRDefault="00AF7C11" w:rsidP="00AF7C11">
      <w:pPr>
        <w:pStyle w:val="a3"/>
        <w:tabs>
          <w:tab w:val="left" w:pos="2475"/>
        </w:tabs>
        <w:ind w:left="1506"/>
        <w:rPr>
          <w:b/>
          <w:i/>
        </w:rPr>
      </w:pPr>
      <w:r>
        <w:t xml:space="preserve">- poslech a diskuze k písni </w:t>
      </w:r>
      <w:r w:rsidRPr="00AF7C11">
        <w:rPr>
          <w:b/>
          <w:i/>
        </w:rPr>
        <w:t>U DOKTORA</w:t>
      </w:r>
    </w:p>
    <w:p w:rsidR="00AF7C11" w:rsidRDefault="00BE120C" w:rsidP="00AF7C11">
      <w:pPr>
        <w:pStyle w:val="a3"/>
        <w:tabs>
          <w:tab w:val="left" w:pos="2475"/>
        </w:tabs>
        <w:ind w:left="1506"/>
        <w:rPr>
          <w:b/>
          <w:i/>
        </w:rPr>
      </w:pPr>
      <w:hyperlink r:id="rId17" w:history="1">
        <w:r w:rsidR="00AF7C11" w:rsidRPr="00D1484A">
          <w:rPr>
            <w:rStyle w:val="a5"/>
            <w:b/>
            <w:i/>
          </w:rPr>
          <w:t>https://www.youtube.com/watch?v=HLikauQ1Vnc&amp;t=124s</w:t>
        </w:r>
      </w:hyperlink>
    </w:p>
    <w:p w:rsidR="00AF7C11" w:rsidRDefault="00AF7C11" w:rsidP="00AF7C11">
      <w:pPr>
        <w:pStyle w:val="a3"/>
        <w:tabs>
          <w:tab w:val="left" w:pos="2475"/>
        </w:tabs>
        <w:ind w:left="1506"/>
        <w:rPr>
          <w:b/>
          <w:i/>
        </w:rPr>
      </w:pPr>
    </w:p>
    <w:p w:rsidR="00AF7C11" w:rsidRPr="00AF7C11" w:rsidRDefault="00AF7C11" w:rsidP="00AF7C11">
      <w:pPr>
        <w:pStyle w:val="a3"/>
        <w:numPr>
          <w:ilvl w:val="0"/>
          <w:numId w:val="2"/>
        </w:numPr>
        <w:tabs>
          <w:tab w:val="left" w:pos="2475"/>
        </w:tabs>
        <w:rPr>
          <w:b/>
        </w:rPr>
      </w:pPr>
      <w:r>
        <w:rPr>
          <w:b/>
        </w:rPr>
        <w:t>i</w:t>
      </w:r>
      <w:r w:rsidRPr="00AF7C11">
        <w:rPr>
          <w:b/>
        </w:rPr>
        <w:t xml:space="preserve">mprovizační hra </w:t>
      </w:r>
      <w:r w:rsidRPr="006344F3">
        <w:rPr>
          <w:b/>
          <w:i/>
        </w:rPr>
        <w:t>U doktora</w:t>
      </w:r>
    </w:p>
    <w:p w:rsidR="00AF7C11" w:rsidRDefault="006344F3" w:rsidP="00AF7C11">
      <w:pPr>
        <w:pStyle w:val="a3"/>
        <w:tabs>
          <w:tab w:val="left" w:pos="2475"/>
        </w:tabs>
        <w:ind w:left="786"/>
      </w:pPr>
      <w:r w:rsidRPr="006344F3">
        <w:t>- zahrajeme s</w:t>
      </w:r>
      <w:r>
        <w:t>i různé scénky návštěvy u lékaře, děti se vystřídají v rolích LÉKAŘE, SESTŘIČKY, PACIENTA</w:t>
      </w:r>
    </w:p>
    <w:p w:rsidR="006344F3" w:rsidRDefault="006344F3" w:rsidP="00AF7C11">
      <w:pPr>
        <w:pStyle w:val="a3"/>
        <w:tabs>
          <w:tab w:val="left" w:pos="2475"/>
        </w:tabs>
        <w:ind w:left="786"/>
      </w:pPr>
      <w:r>
        <w:t>- obvazujeme si ruce, nohy, dáváme si obklady, teploměr, injekce, apod...</w:t>
      </w:r>
    </w:p>
    <w:p w:rsidR="006344F3" w:rsidRDefault="006344F3" w:rsidP="00AF7C11">
      <w:pPr>
        <w:pStyle w:val="a3"/>
        <w:tabs>
          <w:tab w:val="left" w:pos="2475"/>
        </w:tabs>
        <w:ind w:left="786"/>
      </w:pPr>
      <w:r>
        <w:t>- rozvoj komunikativních dovedností, improvizace, kooperace</w:t>
      </w:r>
    </w:p>
    <w:p w:rsidR="006344F3" w:rsidRDefault="006344F3" w:rsidP="00AF7C11">
      <w:pPr>
        <w:pStyle w:val="a3"/>
        <w:tabs>
          <w:tab w:val="left" w:pos="2475"/>
        </w:tabs>
        <w:ind w:left="786"/>
      </w:pPr>
    </w:p>
    <w:p w:rsidR="006344F3" w:rsidRPr="00A87E3C" w:rsidRDefault="00A87E3C" w:rsidP="006344F3">
      <w:pPr>
        <w:pStyle w:val="a3"/>
        <w:numPr>
          <w:ilvl w:val="0"/>
          <w:numId w:val="2"/>
        </w:numPr>
        <w:tabs>
          <w:tab w:val="left" w:pos="2475"/>
        </w:tabs>
        <w:rPr>
          <w:b/>
          <w:i/>
        </w:rPr>
      </w:pPr>
      <w:r w:rsidRPr="00A87E3C">
        <w:rPr>
          <w:b/>
        </w:rPr>
        <w:t xml:space="preserve">smyslová hra </w:t>
      </w:r>
      <w:r w:rsidRPr="00A87E3C">
        <w:rPr>
          <w:b/>
          <w:i/>
        </w:rPr>
        <w:t>Tajemství lékařského kufříku</w:t>
      </w:r>
    </w:p>
    <w:p w:rsidR="00A87E3C" w:rsidRDefault="00A87E3C" w:rsidP="00A87E3C">
      <w:pPr>
        <w:pStyle w:val="a3"/>
        <w:tabs>
          <w:tab w:val="left" w:pos="2475"/>
        </w:tabs>
        <w:ind w:left="786"/>
      </w:pPr>
      <w:r>
        <w:t>- do kufříku dáme různé předměty ze hry na doktora (teploměr, obvaz, rouška, náplast, lékařské špachtle,..), ale i jiné (vařečku, gumu, izolepu, apod)</w:t>
      </w:r>
    </w:p>
    <w:p w:rsidR="00A87E3C" w:rsidRDefault="00A87E3C" w:rsidP="00A87E3C">
      <w:pPr>
        <w:pStyle w:val="a3"/>
        <w:tabs>
          <w:tab w:val="left" w:pos="2475"/>
        </w:tabs>
        <w:ind w:left="786"/>
      </w:pPr>
      <w:r>
        <w:lastRenderedPageBreak/>
        <w:t>- děti předměty pojmenovávají, poznávají a určují účel a zda patří k povolání lékaře či ne (probereme s dětmi obsah lékárničky a vysvětlíme, co a k čemu obsah slouží a jak se používá)</w:t>
      </w:r>
    </w:p>
    <w:p w:rsidR="00A87E3C" w:rsidRDefault="00A87E3C" w:rsidP="00A87E3C">
      <w:pPr>
        <w:pStyle w:val="a3"/>
        <w:tabs>
          <w:tab w:val="left" w:pos="2475"/>
        </w:tabs>
        <w:ind w:left="786"/>
      </w:pPr>
    </w:p>
    <w:p w:rsidR="00A87E3C" w:rsidRDefault="00A87E3C" w:rsidP="00A87E3C">
      <w:pPr>
        <w:pStyle w:val="a3"/>
        <w:tabs>
          <w:tab w:val="left" w:pos="2475"/>
        </w:tabs>
        <w:ind w:left="786"/>
        <w:rPr>
          <w:noProof/>
          <w:lang w:eastAsia="cs-CZ"/>
        </w:rPr>
      </w:pPr>
    </w:p>
    <w:p w:rsidR="00A87E3C" w:rsidRDefault="00A87E3C" w:rsidP="00A87E3C">
      <w:pPr>
        <w:pStyle w:val="a3"/>
        <w:tabs>
          <w:tab w:val="left" w:pos="2475"/>
        </w:tabs>
        <w:ind w:left="786"/>
      </w:pPr>
      <w:r>
        <w:rPr>
          <w:noProof/>
          <w:lang w:eastAsia="cs-CZ"/>
        </w:rPr>
        <w:drawing>
          <wp:inline distT="0" distB="0" distL="0" distR="0">
            <wp:extent cx="3598328" cy="4626192"/>
            <wp:effectExtent l="317" t="0" r="2858" b="2857"/>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áchranář.jpg"/>
                    <pic:cNvPicPr/>
                  </pic:nvPicPr>
                  <pic:blipFill rotWithShape="1">
                    <a:blip r:embed="rId18" cstate="print">
                      <a:extLst>
                        <a:ext uri="{28A0092B-C50C-407E-A947-70E740481C1C}">
                          <a14:useLocalDpi xmlns:a14="http://schemas.microsoft.com/office/drawing/2010/main" val="0"/>
                        </a:ext>
                      </a:extLst>
                    </a:blip>
                    <a:srcRect l="182" b="9540"/>
                    <a:stretch/>
                  </pic:blipFill>
                  <pic:spPr bwMode="auto">
                    <a:xfrm rot="16200000" flipV="1">
                      <a:off x="0" y="0"/>
                      <a:ext cx="3601253" cy="4629952"/>
                    </a:xfrm>
                    <a:prstGeom prst="rect">
                      <a:avLst/>
                    </a:prstGeom>
                    <a:ln>
                      <a:noFill/>
                    </a:ln>
                    <a:extLst>
                      <a:ext uri="{53640926-AAD7-44D8-BBD7-CCE9431645EC}">
                        <a14:shadowObscured xmlns:a14="http://schemas.microsoft.com/office/drawing/2010/main"/>
                      </a:ext>
                    </a:extLst>
                  </pic:spPr>
                </pic:pic>
              </a:graphicData>
            </a:graphic>
          </wp:inline>
        </w:drawing>
      </w:r>
    </w:p>
    <w:p w:rsidR="00A87E3C" w:rsidRDefault="00A87E3C" w:rsidP="00A87E3C">
      <w:pPr>
        <w:pStyle w:val="a3"/>
        <w:tabs>
          <w:tab w:val="left" w:pos="2475"/>
        </w:tabs>
        <w:ind w:left="786"/>
      </w:pPr>
    </w:p>
    <w:p w:rsidR="00A87E3C" w:rsidRPr="00A87E3C" w:rsidRDefault="00A87E3C" w:rsidP="00A87E3C">
      <w:pPr>
        <w:pStyle w:val="a3"/>
        <w:numPr>
          <w:ilvl w:val="0"/>
          <w:numId w:val="2"/>
        </w:numPr>
        <w:tabs>
          <w:tab w:val="left" w:pos="2475"/>
        </w:tabs>
        <w:rPr>
          <w:b/>
        </w:rPr>
      </w:pPr>
      <w:r w:rsidRPr="00A87E3C">
        <w:rPr>
          <w:b/>
        </w:rPr>
        <w:t xml:space="preserve">grafomotorika </w:t>
      </w:r>
      <w:r w:rsidRPr="00A87E3C">
        <w:rPr>
          <w:b/>
          <w:i/>
        </w:rPr>
        <w:t>U lékaře</w:t>
      </w:r>
    </w:p>
    <w:p w:rsidR="00A87E3C" w:rsidRDefault="00A87E3C" w:rsidP="00A87E3C">
      <w:pPr>
        <w:pStyle w:val="a3"/>
        <w:tabs>
          <w:tab w:val="left" w:pos="2475"/>
        </w:tabs>
        <w:ind w:left="786"/>
      </w:pPr>
      <w:r>
        <w:rPr>
          <w:noProof/>
          <w:lang w:eastAsia="cs-CZ"/>
        </w:rPr>
        <w:drawing>
          <wp:inline distT="0" distB="0" distL="0" distR="0">
            <wp:extent cx="2219325" cy="293512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 lékaře.jpg"/>
                    <pic:cNvPicPr/>
                  </pic:nvPicPr>
                  <pic:blipFill>
                    <a:blip r:embed="rId19">
                      <a:extLst>
                        <a:ext uri="{28A0092B-C50C-407E-A947-70E740481C1C}">
                          <a14:useLocalDpi xmlns:a14="http://schemas.microsoft.com/office/drawing/2010/main" val="0"/>
                        </a:ext>
                      </a:extLst>
                    </a:blip>
                    <a:stretch>
                      <a:fillRect/>
                    </a:stretch>
                  </pic:blipFill>
                  <pic:spPr>
                    <a:xfrm>
                      <a:off x="0" y="0"/>
                      <a:ext cx="2230890" cy="2950421"/>
                    </a:xfrm>
                    <a:prstGeom prst="rect">
                      <a:avLst/>
                    </a:prstGeom>
                  </pic:spPr>
                </pic:pic>
              </a:graphicData>
            </a:graphic>
          </wp:inline>
        </w:drawing>
      </w:r>
    </w:p>
    <w:p w:rsidR="00FF76C0" w:rsidRDefault="00FF76C0" w:rsidP="00A87E3C">
      <w:pPr>
        <w:pStyle w:val="a3"/>
        <w:tabs>
          <w:tab w:val="left" w:pos="2475"/>
        </w:tabs>
        <w:ind w:left="786"/>
      </w:pPr>
    </w:p>
    <w:p w:rsidR="00A87E3C" w:rsidRDefault="00FF76C0" w:rsidP="00A87E3C">
      <w:pPr>
        <w:pStyle w:val="a3"/>
        <w:numPr>
          <w:ilvl w:val="0"/>
          <w:numId w:val="2"/>
        </w:numPr>
        <w:tabs>
          <w:tab w:val="left" w:pos="2475"/>
        </w:tabs>
        <w:rPr>
          <w:b/>
        </w:rPr>
      </w:pPr>
      <w:r w:rsidRPr="00FF76C0">
        <w:rPr>
          <w:b/>
        </w:rPr>
        <w:t>Co uděláme když se někdo zraní?</w:t>
      </w:r>
    </w:p>
    <w:p w:rsidR="00FF76C0" w:rsidRDefault="00FF76C0" w:rsidP="00FF76C0">
      <w:pPr>
        <w:pStyle w:val="a3"/>
        <w:tabs>
          <w:tab w:val="left" w:pos="2475"/>
        </w:tabs>
        <w:ind w:left="786"/>
      </w:pPr>
      <w:r>
        <w:t>- připomeneme si význam prevence, a způsobu péče o zdraví, i to, jak se přivolává pomoc v případě nemoci či zranění</w:t>
      </w:r>
    </w:p>
    <w:p w:rsidR="00FF76C0" w:rsidRDefault="00FF76C0" w:rsidP="00FF76C0">
      <w:pPr>
        <w:pStyle w:val="a3"/>
        <w:tabs>
          <w:tab w:val="left" w:pos="2475"/>
        </w:tabs>
        <w:ind w:left="786"/>
        <w:rPr>
          <w:b/>
        </w:rPr>
      </w:pPr>
      <w:r>
        <w:t xml:space="preserve">- záchranná čísla – učíme se, při jakých situacích voláme čísla </w:t>
      </w:r>
      <w:r w:rsidRPr="00FF76C0">
        <w:rPr>
          <w:b/>
        </w:rPr>
        <w:t>150, 155, 158</w:t>
      </w:r>
    </w:p>
    <w:p w:rsidR="00FF76C0" w:rsidRDefault="00FF76C0" w:rsidP="00FF76C0">
      <w:pPr>
        <w:pStyle w:val="a3"/>
        <w:tabs>
          <w:tab w:val="left" w:pos="2475"/>
        </w:tabs>
        <w:ind w:left="786"/>
      </w:pPr>
      <w:r>
        <w:lastRenderedPageBreak/>
        <w:t>- Jak se máme správně léčit? dodržovat léčebný režim, rady lékaře, brát předepsané léky,</w:t>
      </w:r>
      <w:r w:rsidR="00937ECD">
        <w:t xml:space="preserve"> </w:t>
      </w:r>
      <w:r>
        <w:t>klid, teplo, ticho, odpočinek,...</w:t>
      </w:r>
    </w:p>
    <w:p w:rsidR="00FF76C0" w:rsidRDefault="00FF76C0" w:rsidP="00FF76C0">
      <w:pPr>
        <w:pStyle w:val="a3"/>
        <w:tabs>
          <w:tab w:val="left" w:pos="2475"/>
        </w:tabs>
        <w:ind w:left="786"/>
      </w:pPr>
    </w:p>
    <w:p w:rsidR="00FF76C0" w:rsidRPr="00FF76C0" w:rsidRDefault="00FF76C0" w:rsidP="00FF76C0">
      <w:pPr>
        <w:pStyle w:val="a3"/>
        <w:numPr>
          <w:ilvl w:val="0"/>
          <w:numId w:val="2"/>
        </w:numPr>
        <w:tabs>
          <w:tab w:val="left" w:pos="2475"/>
        </w:tabs>
      </w:pPr>
      <w:r w:rsidRPr="00FF76C0">
        <w:rPr>
          <w:b/>
        </w:rPr>
        <w:t xml:space="preserve">cvičební jednotka </w:t>
      </w:r>
      <w:r w:rsidRPr="00FF76C0">
        <w:rPr>
          <w:b/>
          <w:i/>
        </w:rPr>
        <w:t>Co je pro nás dobré?</w:t>
      </w:r>
    </w:p>
    <w:p w:rsidR="00FF76C0" w:rsidRDefault="00FF76C0" w:rsidP="00FF76C0">
      <w:pPr>
        <w:pStyle w:val="a3"/>
        <w:numPr>
          <w:ilvl w:val="0"/>
          <w:numId w:val="13"/>
        </w:numPr>
        <w:tabs>
          <w:tab w:val="left" w:pos="2475"/>
        </w:tabs>
      </w:pPr>
      <w:r w:rsidRPr="00FF76C0">
        <w:t>rušná část</w:t>
      </w:r>
    </w:p>
    <w:p w:rsidR="00FF76C0" w:rsidRPr="00391892" w:rsidRDefault="00FF76C0" w:rsidP="00FF76C0">
      <w:pPr>
        <w:pStyle w:val="a3"/>
        <w:tabs>
          <w:tab w:val="left" w:pos="2475"/>
        </w:tabs>
        <w:ind w:left="1146"/>
        <w:rPr>
          <w:b/>
        </w:rPr>
      </w:pPr>
      <w:r w:rsidRPr="00391892">
        <w:rPr>
          <w:b/>
        </w:rPr>
        <w:t>- hra na rychlé občerstvení</w:t>
      </w:r>
    </w:p>
    <w:p w:rsidR="00937ECD" w:rsidRDefault="00FF76C0" w:rsidP="00FF76C0">
      <w:pPr>
        <w:pStyle w:val="a3"/>
        <w:tabs>
          <w:tab w:val="left" w:pos="2475"/>
        </w:tabs>
        <w:ind w:left="1146"/>
      </w:pPr>
      <w:r>
        <w:t xml:space="preserve">- </w:t>
      </w:r>
      <w:r w:rsidRPr="00FF76C0">
        <w:t xml:space="preserve">Cíl hry: rozvoj rychlosti, rozvoj pohybových schopností, rozvoj paměťových schopností </w:t>
      </w:r>
    </w:p>
    <w:p w:rsidR="00391892" w:rsidRDefault="00FF76C0" w:rsidP="00FF76C0">
      <w:pPr>
        <w:pStyle w:val="a3"/>
        <w:tabs>
          <w:tab w:val="left" w:pos="2475"/>
        </w:tabs>
        <w:ind w:left="1146"/>
      </w:pPr>
      <w:r>
        <w:t xml:space="preserve">- </w:t>
      </w:r>
      <w:r w:rsidRPr="00FF76C0">
        <w:t>Popis hry: hráči běhají po hřišti nebo tělocvičně se</w:t>
      </w:r>
      <w:r w:rsidR="00391892">
        <w:t xml:space="preserve">m tam, než se ozve název jídla. </w:t>
      </w:r>
      <w:r w:rsidRPr="00FF76C0">
        <w:t>Úkolem je co nejrychleji jídlo ztvárnit. Mohou ztvárňovat ka</w:t>
      </w:r>
      <w:r w:rsidR="00391892">
        <w:t xml:space="preserve">ždý sám, ve dvojici, ve trojici </w:t>
      </w:r>
      <w:r w:rsidRPr="00FF76C0">
        <w:t>nebo i ve větší skupině.</w:t>
      </w:r>
    </w:p>
    <w:p w:rsidR="00391892" w:rsidRDefault="00FF76C0" w:rsidP="00FF76C0">
      <w:pPr>
        <w:pStyle w:val="a3"/>
        <w:tabs>
          <w:tab w:val="left" w:pos="2475"/>
        </w:tabs>
        <w:ind w:left="1146"/>
      </w:pPr>
      <w:r w:rsidRPr="00FF76C0">
        <w:t xml:space="preserve"> </w:t>
      </w:r>
      <w:r w:rsidRPr="00391892">
        <w:rPr>
          <w:b/>
        </w:rPr>
        <w:t>- Smažené hranolky:</w:t>
      </w:r>
      <w:r w:rsidRPr="00FF76C0">
        <w:t xml:space="preserve"> Každý z hráčů si lehne na záda a začne třást rukama i nohama zároveň. </w:t>
      </w:r>
    </w:p>
    <w:p w:rsidR="00391892" w:rsidRDefault="00FF76C0" w:rsidP="00FF76C0">
      <w:pPr>
        <w:pStyle w:val="a3"/>
        <w:tabs>
          <w:tab w:val="left" w:pos="2475"/>
        </w:tabs>
        <w:ind w:left="1146"/>
      </w:pPr>
      <w:r w:rsidRPr="00391892">
        <w:rPr>
          <w:b/>
        </w:rPr>
        <w:t>- Hamburger:</w:t>
      </w:r>
      <w:r w:rsidRPr="00FF76C0">
        <w:t xml:space="preserve"> Dva hráči si lehnou naznak na sebe. </w:t>
      </w:r>
    </w:p>
    <w:p w:rsidR="00391892" w:rsidRDefault="00FF76C0" w:rsidP="00FF76C0">
      <w:pPr>
        <w:pStyle w:val="a3"/>
        <w:tabs>
          <w:tab w:val="left" w:pos="2475"/>
        </w:tabs>
        <w:ind w:left="1146"/>
      </w:pPr>
      <w:r w:rsidRPr="00391892">
        <w:rPr>
          <w:b/>
        </w:rPr>
        <w:t>- Hotdog:</w:t>
      </w:r>
      <w:r w:rsidRPr="00FF76C0">
        <w:t xml:space="preserve"> Tři hráči se postaví těsně k sobě, největší z hráčů musí být uprostřed.</w:t>
      </w:r>
    </w:p>
    <w:p w:rsidR="00391892" w:rsidRDefault="00FF76C0" w:rsidP="00FF76C0">
      <w:pPr>
        <w:pStyle w:val="a3"/>
        <w:tabs>
          <w:tab w:val="left" w:pos="2475"/>
        </w:tabs>
        <w:ind w:left="1146"/>
      </w:pPr>
      <w:r w:rsidRPr="00FF76C0">
        <w:t xml:space="preserve"> - </w:t>
      </w:r>
      <w:r w:rsidRPr="00391892">
        <w:rPr>
          <w:b/>
        </w:rPr>
        <w:t>Kuřecí nugety</w:t>
      </w:r>
      <w:r w:rsidRPr="00FF76C0">
        <w:t xml:space="preserve">: Tři hráči si lehnou naznak vedle sebe a čtvrtý hráč si přes ně lehne jako omáčka. </w:t>
      </w:r>
    </w:p>
    <w:p w:rsidR="00391892" w:rsidRDefault="00FF76C0" w:rsidP="00FF76C0">
      <w:pPr>
        <w:pStyle w:val="a3"/>
        <w:tabs>
          <w:tab w:val="left" w:pos="2475"/>
        </w:tabs>
        <w:ind w:left="1146"/>
      </w:pPr>
      <w:r w:rsidRPr="00391892">
        <w:rPr>
          <w:b/>
        </w:rPr>
        <w:t>- Salát:</w:t>
      </w:r>
      <w:r w:rsidRPr="00FF76C0">
        <w:t xml:space="preserve"> Všichni vytvoří velký kruh uprostřed tělocvičny. </w:t>
      </w:r>
    </w:p>
    <w:p w:rsidR="00391892" w:rsidRDefault="00FF76C0" w:rsidP="00FF76C0">
      <w:pPr>
        <w:pStyle w:val="a3"/>
        <w:tabs>
          <w:tab w:val="left" w:pos="2475"/>
        </w:tabs>
        <w:ind w:left="1146"/>
      </w:pPr>
      <w:r w:rsidRPr="00FF76C0">
        <w:t xml:space="preserve">- </w:t>
      </w:r>
      <w:r w:rsidRPr="00391892">
        <w:rPr>
          <w:b/>
        </w:rPr>
        <w:t>Limonáda:</w:t>
      </w:r>
      <w:r w:rsidRPr="00FF76C0">
        <w:t xml:space="preserve"> Každý hráč si najde svou dvojici. Jeden z nich spojí ruce do kruhu (sklenice na limonádu), druhý z dvojice se postaví do středu (jako brčko). </w:t>
      </w:r>
    </w:p>
    <w:p w:rsidR="00391892" w:rsidRDefault="00FF76C0" w:rsidP="00FF76C0">
      <w:pPr>
        <w:pStyle w:val="a3"/>
        <w:tabs>
          <w:tab w:val="left" w:pos="2475"/>
        </w:tabs>
        <w:ind w:left="1146"/>
      </w:pPr>
      <w:r w:rsidRPr="00FF76C0">
        <w:t xml:space="preserve">- </w:t>
      </w:r>
      <w:r w:rsidRPr="00391892">
        <w:rPr>
          <w:b/>
        </w:rPr>
        <w:t>Mléčný koktejl:</w:t>
      </w:r>
      <w:r w:rsidRPr="00FF76C0">
        <w:t xml:space="preserve"> Jeden z hráčů šikmo předpaží a ohne zápěstí směrem dolů. Druhý hráč se otáčí pod jeho rukama. </w:t>
      </w:r>
    </w:p>
    <w:p w:rsidR="00391892" w:rsidRDefault="00FF76C0" w:rsidP="00FF76C0">
      <w:pPr>
        <w:pStyle w:val="a3"/>
        <w:tabs>
          <w:tab w:val="left" w:pos="2475"/>
        </w:tabs>
        <w:ind w:left="1146"/>
      </w:pPr>
      <w:r w:rsidRPr="00391892">
        <w:rPr>
          <w:b/>
        </w:rPr>
        <w:t>- Dětské menu:</w:t>
      </w:r>
      <w:r w:rsidRPr="00FF76C0">
        <w:t xml:space="preserve"> Učitel vybere nějaké jídlo (hamburger, limonádu a hranolky). Hra by měla začít několika nápady na rychlé občerstvení. Postupem času by se</w:t>
      </w:r>
      <w:r w:rsidR="00391892">
        <w:t xml:space="preserve"> měla nabídka rozšiřovat. Děti,</w:t>
      </w:r>
      <w:r w:rsidRPr="00FF76C0">
        <w:t xml:space="preserve">jako milovníci rychlého občerstvení, mohou být velmi kreativní a vymýšlet další nápady na ztvárnění jídel. </w:t>
      </w:r>
    </w:p>
    <w:p w:rsidR="00FF76C0" w:rsidRPr="00FF76C0" w:rsidRDefault="00391892" w:rsidP="00FF76C0">
      <w:pPr>
        <w:pStyle w:val="a3"/>
        <w:tabs>
          <w:tab w:val="left" w:pos="2475"/>
        </w:tabs>
        <w:ind w:left="1146"/>
      </w:pPr>
      <w:r>
        <w:rPr>
          <w:b/>
        </w:rPr>
        <w:t>-</w:t>
      </w:r>
      <w:r>
        <w:t xml:space="preserve"> </w:t>
      </w:r>
      <w:r w:rsidR="00FF76C0" w:rsidRPr="00FF76C0">
        <w:t>Pomůcky: žádné</w:t>
      </w:r>
    </w:p>
    <w:p w:rsidR="00FF76C0" w:rsidRPr="00FF76C0" w:rsidRDefault="00FF76C0" w:rsidP="00FF76C0">
      <w:pPr>
        <w:pStyle w:val="a3"/>
        <w:tabs>
          <w:tab w:val="left" w:pos="2475"/>
        </w:tabs>
        <w:ind w:left="1146"/>
      </w:pPr>
    </w:p>
    <w:p w:rsidR="00FF76C0" w:rsidRDefault="00391892" w:rsidP="00391892">
      <w:pPr>
        <w:pStyle w:val="a3"/>
        <w:numPr>
          <w:ilvl w:val="0"/>
          <w:numId w:val="13"/>
        </w:numPr>
        <w:tabs>
          <w:tab w:val="left" w:pos="2475"/>
        </w:tabs>
      </w:pPr>
      <w:r>
        <w:t>průpravná část</w:t>
      </w:r>
    </w:p>
    <w:p w:rsidR="00391892" w:rsidRDefault="00391892" w:rsidP="00391892">
      <w:pPr>
        <w:pStyle w:val="a3"/>
        <w:tabs>
          <w:tab w:val="left" w:pos="2475"/>
        </w:tabs>
        <w:ind w:left="1146"/>
      </w:pPr>
      <w:r>
        <w:t>- motivační průpravné cvičení s nemocným plyšákem, který se přejedl nezdravého jídla a bolí ho břicho</w:t>
      </w:r>
    </w:p>
    <w:p w:rsidR="00391892" w:rsidRDefault="00391892" w:rsidP="00391892">
      <w:pPr>
        <w:pStyle w:val="a3"/>
        <w:tabs>
          <w:tab w:val="left" w:pos="2475"/>
        </w:tabs>
        <w:ind w:left="1146"/>
      </w:pPr>
      <w:r>
        <w:t>- protažení celého těla (procvičování a upevňování poloh těla – před, za, nahoře, dole, vlevo, vpravo,...) + pojmenování procvičovaných částí těla (hlava, ruce, nohy, kolena, ramena, lokty, apod)</w:t>
      </w:r>
    </w:p>
    <w:p w:rsidR="00391892" w:rsidRDefault="00391892" w:rsidP="00391892">
      <w:pPr>
        <w:pStyle w:val="a3"/>
        <w:tabs>
          <w:tab w:val="left" w:pos="2475"/>
        </w:tabs>
        <w:ind w:left="1146"/>
      </w:pPr>
    </w:p>
    <w:p w:rsidR="00391892" w:rsidRDefault="00391892" w:rsidP="00391892">
      <w:pPr>
        <w:pStyle w:val="a3"/>
        <w:numPr>
          <w:ilvl w:val="0"/>
          <w:numId w:val="13"/>
        </w:numPr>
        <w:tabs>
          <w:tab w:val="left" w:pos="2475"/>
        </w:tabs>
      </w:pPr>
      <w:r>
        <w:t>hlavní část</w:t>
      </w:r>
    </w:p>
    <w:p w:rsidR="00391892" w:rsidRDefault="00391892" w:rsidP="00391892">
      <w:pPr>
        <w:pStyle w:val="a3"/>
        <w:tabs>
          <w:tab w:val="left" w:pos="2475"/>
        </w:tabs>
        <w:ind w:left="1146"/>
        <w:rPr>
          <w:b/>
        </w:rPr>
      </w:pPr>
      <w:r>
        <w:t xml:space="preserve">- cvičení s písničkou </w:t>
      </w:r>
      <w:r w:rsidRPr="00391892">
        <w:rPr>
          <w:b/>
        </w:rPr>
        <w:t>Pekla vdolky</w:t>
      </w:r>
    </w:p>
    <w:p w:rsidR="00391892" w:rsidRDefault="00391892" w:rsidP="00391892">
      <w:pPr>
        <w:pStyle w:val="a3"/>
        <w:tabs>
          <w:tab w:val="left" w:pos="2475"/>
        </w:tabs>
        <w:ind w:left="1146"/>
      </w:pPr>
      <w:r>
        <w:rPr>
          <w:b/>
        </w:rPr>
        <w:t xml:space="preserve">- </w:t>
      </w:r>
      <w:r w:rsidRPr="00391892">
        <w:t>pomůcky: misky</w:t>
      </w:r>
      <w:r>
        <w:t xml:space="preserve"> + plyšáci</w:t>
      </w:r>
    </w:p>
    <w:p w:rsidR="00391892" w:rsidRDefault="00391892" w:rsidP="00391892">
      <w:pPr>
        <w:pStyle w:val="a3"/>
        <w:tabs>
          <w:tab w:val="left" w:pos="2475"/>
        </w:tabs>
        <w:ind w:left="1146"/>
      </w:pPr>
      <w:r>
        <w:rPr>
          <w:b/>
        </w:rPr>
        <w:t>-</w:t>
      </w:r>
      <w:r>
        <w:t xml:space="preserve"> </w:t>
      </w:r>
      <w:hyperlink r:id="rId20" w:history="1">
        <w:r w:rsidRPr="00D1484A">
          <w:rPr>
            <w:rStyle w:val="a5"/>
          </w:rPr>
          <w:t>https://www.ceskatelevize.cz/ivysilani/10599075054-hybanky/314292320050027</w:t>
        </w:r>
      </w:hyperlink>
    </w:p>
    <w:p w:rsidR="00391892" w:rsidRDefault="00391892" w:rsidP="00391892">
      <w:pPr>
        <w:pStyle w:val="a3"/>
        <w:tabs>
          <w:tab w:val="left" w:pos="2475"/>
        </w:tabs>
        <w:ind w:left="1146"/>
      </w:pPr>
      <w:r>
        <w:rPr>
          <w:b/>
        </w:rPr>
        <w:t>-</w:t>
      </w:r>
      <w:r>
        <w:t xml:space="preserve"> plyšáky umístíme na jednu hromadu doprostřed kruhu</w:t>
      </w:r>
    </w:p>
    <w:p w:rsidR="00391892" w:rsidRDefault="00391892" w:rsidP="00391892">
      <w:pPr>
        <w:pStyle w:val="a3"/>
        <w:tabs>
          <w:tab w:val="left" w:pos="2475"/>
        </w:tabs>
        <w:ind w:left="1146"/>
      </w:pPr>
    </w:p>
    <w:p w:rsidR="00391892" w:rsidRDefault="00391892" w:rsidP="00391892">
      <w:pPr>
        <w:pStyle w:val="a3"/>
        <w:tabs>
          <w:tab w:val="left" w:pos="2475"/>
        </w:tabs>
        <w:ind w:left="1146"/>
      </w:pPr>
      <w:r>
        <w:rPr>
          <w:b/>
        </w:rPr>
        <w:t>Motivace:</w:t>
      </w:r>
      <w:r>
        <w:t xml:space="preserve"> A mě napadla písnička,</w:t>
      </w:r>
      <w:r w:rsidR="00D02F6D">
        <w:t xml:space="preserve"> </w:t>
      </w:r>
      <w:r w:rsidRPr="00391892">
        <w:t>jak tady létali ti plyšáci.</w:t>
      </w:r>
      <w:r w:rsidR="00D02F6D">
        <w:t xml:space="preserve"> </w:t>
      </w:r>
      <w:r>
        <w:t xml:space="preserve">Písnička je o vdolkách. </w:t>
      </w:r>
      <w:r w:rsidRPr="00391892">
        <w:t>Jak létaly oknem.</w:t>
      </w:r>
      <w:r>
        <w:t xml:space="preserve">Takže si uděláme </w:t>
      </w:r>
      <w:r w:rsidRPr="00391892">
        <w:t>úklidovou rozcvičku.</w:t>
      </w:r>
      <w:r>
        <w:t xml:space="preserve"> </w:t>
      </w:r>
      <w:r w:rsidRPr="00391892">
        <w:t>Vezměte si plyšáky a zacv</w:t>
      </w:r>
      <w:r>
        <w:t>ičíme si</w:t>
      </w:r>
      <w:r>
        <w:br/>
        <w:t>na písničku o vdolkách.</w:t>
      </w:r>
      <w:r w:rsidRPr="00391892">
        <w:t>Vezmeme si plyšáka.</w:t>
      </w:r>
      <w:r>
        <w:t xml:space="preserve"> </w:t>
      </w:r>
      <w:r w:rsidRPr="00391892">
        <w:t>Poskakujeme po jedné noze ke stěně.</w:t>
      </w:r>
      <w:r w:rsidRPr="00391892">
        <w:br/>
        <w:t>Vy skákejte také.</w:t>
      </w:r>
      <w:r>
        <w:t xml:space="preserve"> </w:t>
      </w:r>
      <w:r w:rsidRPr="00391892">
        <w:t>Uklidíme je pěkně.</w:t>
      </w:r>
      <w:r>
        <w:t xml:space="preserve">Necháme je tady </w:t>
      </w:r>
      <w:r w:rsidRPr="00391892">
        <w:t>a běžíme pro dalšího plyšáka.</w:t>
      </w:r>
      <w:r>
        <w:t xml:space="preserve">Teď skáčeme jako klokani. </w:t>
      </w:r>
      <w:r w:rsidRPr="00391892">
        <w:t>Dáme je mezi kolena a hopsáme.</w:t>
      </w:r>
      <w:r>
        <w:t xml:space="preserve">Hop, hop, hop. </w:t>
      </w:r>
      <w:r w:rsidRPr="00391892">
        <w:t>A ještě!</w:t>
      </w:r>
      <w:r>
        <w:t xml:space="preserve">Vezmeme dvě hračky </w:t>
      </w:r>
      <w:r w:rsidRPr="00391892">
        <w:t>a budeme skákat jako žabky.</w:t>
      </w:r>
      <w:r>
        <w:t xml:space="preserve"> Kvak, kvak, kvak. </w:t>
      </w:r>
      <w:r w:rsidRPr="00391892">
        <w:t>Hračku tady necháme</w:t>
      </w:r>
      <w:r w:rsidRPr="00391892">
        <w:br/>
        <w:t>a jdeme pro další.</w:t>
      </w:r>
      <w:r>
        <w:t xml:space="preserve"> </w:t>
      </w:r>
      <w:r w:rsidRPr="00391892">
        <w:t>Teď jako kačenky.</w:t>
      </w:r>
      <w:r>
        <w:t xml:space="preserve"> </w:t>
      </w:r>
      <w:r w:rsidRPr="00391892">
        <w:t>Kačkačkač, kačkačkač.</w:t>
      </w:r>
      <w:r>
        <w:t xml:space="preserve"> </w:t>
      </w:r>
      <w:r w:rsidRPr="00391892">
        <w:t>Ještě tam nějaký plyšák zbyl?</w:t>
      </w:r>
      <w:r>
        <w:t xml:space="preserve"> Ano.</w:t>
      </w:r>
      <w:r w:rsidRPr="00391892">
        <w:t>Teď jako raci.</w:t>
      </w:r>
      <w:r>
        <w:t xml:space="preserve"> Takhle si dáme ruce za těloStojíme na nohách. Plyšáka dáme na břicho. </w:t>
      </w:r>
      <w:r w:rsidRPr="00391892">
        <w:t>A lezeme pozpátku.</w:t>
      </w:r>
      <w:r>
        <w:t xml:space="preserve"> Vidíte,jaká je to uklízení legrace. </w:t>
      </w:r>
      <w:r w:rsidRPr="00391892">
        <w:t>Už tady budeme mít</w:t>
      </w:r>
      <w:r>
        <w:t xml:space="preserve"> </w:t>
      </w:r>
      <w:r>
        <w:lastRenderedPageBreak/>
        <w:t xml:space="preserve">uklizeno. Poslední dva plyšáci. </w:t>
      </w:r>
      <w:r w:rsidRPr="00391892">
        <w:t>Běžíme!</w:t>
      </w:r>
      <w:r>
        <w:t xml:space="preserve"> vyběháme se na místě. Super! </w:t>
      </w:r>
      <w:r w:rsidRPr="00391892">
        <w:t>A teď si můžeme dát písničku.</w:t>
      </w:r>
      <w:r>
        <w:t xml:space="preserve"> </w:t>
      </w:r>
      <w:r w:rsidRPr="00391892">
        <w:t>O těch vdolkách.</w:t>
      </w:r>
      <w:r>
        <w:t xml:space="preserve"> Jmenuje se: </w:t>
      </w:r>
      <w:r w:rsidRPr="00391892">
        <w:t>Pekla vdolky z bílé mouky.</w:t>
      </w:r>
      <w:r w:rsidRPr="00391892">
        <w:br/>
      </w:r>
    </w:p>
    <w:p w:rsidR="00D8268A" w:rsidRDefault="00391892" w:rsidP="00D8268A">
      <w:pPr>
        <w:pStyle w:val="a3"/>
        <w:tabs>
          <w:tab w:val="left" w:pos="2475"/>
        </w:tabs>
        <w:ind w:left="1146"/>
      </w:pPr>
      <w:r>
        <w:rPr>
          <w:b/>
        </w:rPr>
        <w:t>-</w:t>
      </w:r>
      <w:r>
        <w:t xml:space="preserve"> </w:t>
      </w:r>
      <w:r w:rsidRPr="00391892">
        <w:t>Vezmeme si k tomu třeba misky.V miskách se musí vytvořit těsto.</w:t>
      </w:r>
      <w:r>
        <w:t xml:space="preserve">Už mám nachystané misky, rozdáme si je. </w:t>
      </w:r>
      <w:r w:rsidRPr="00391892">
        <w:t>Kdo chce jakou?</w:t>
      </w:r>
      <w:r>
        <w:t xml:space="preserve"> Dáme si je na kuchyňskou linku. </w:t>
      </w:r>
      <w:r w:rsidRPr="00391892">
        <w:t>Vytvoříme těsto na vdolky.</w:t>
      </w:r>
      <w:r>
        <w:t xml:space="preserve"> </w:t>
      </w:r>
      <w:r w:rsidRPr="00391892">
        <w:t>Mícháme vařečkou.</w:t>
      </w:r>
      <w:r>
        <w:t xml:space="preserve"> </w:t>
      </w:r>
      <w:r w:rsidRPr="00391892">
        <w:t>Na druhou stranu.</w:t>
      </w:r>
      <w:r>
        <w:t xml:space="preserve">Teď je posypeme perníkem. </w:t>
      </w:r>
      <w:r w:rsidRPr="00391892">
        <w:t>Sypeme až do výskoku!</w:t>
      </w:r>
      <w:r>
        <w:t xml:space="preserve"> Ještě jednou. </w:t>
      </w:r>
      <w:r w:rsidRPr="00391892">
        <w:t>Sypeme, sypeme, do výskoku.</w:t>
      </w:r>
      <w:r>
        <w:t xml:space="preserve"> </w:t>
      </w:r>
      <w:r w:rsidRPr="00391892">
        <w:t>Pojďme si ještě dřepnout.</w:t>
      </w:r>
      <w:r w:rsidRPr="00391892">
        <w:br/>
        <w:t>A sypeme, sypeme a vyskočíme.</w:t>
      </w:r>
      <w:r>
        <w:t xml:space="preserve"> </w:t>
      </w:r>
      <w:r w:rsidRPr="00391892">
        <w:t>Výborně.</w:t>
      </w:r>
      <w:r>
        <w:t xml:space="preserve"> Už jsme upekli vdolky, </w:t>
      </w:r>
      <w:r w:rsidRPr="00391892">
        <w:t>posypali perníkem.</w:t>
      </w:r>
      <w:r>
        <w:t xml:space="preserve"> Budeme je házet Honzíkovi </w:t>
      </w:r>
      <w:r w:rsidRPr="00391892">
        <w:t>otevřeným okýnkem.Přímo z misky. Hop!</w:t>
      </w:r>
      <w:r>
        <w:t xml:space="preserve"> Před sebou máte okénko </w:t>
      </w:r>
      <w:r w:rsidRPr="00391892">
        <w:t>a takhle mu je házíte.</w:t>
      </w:r>
      <w:r>
        <w:t xml:space="preserve"> </w:t>
      </w:r>
      <w:r w:rsidRPr="00391892">
        <w:t>Naje</w:t>
      </w:r>
      <w:r>
        <w:t xml:space="preserve">dnou vidíme, že je Honzík nejí. </w:t>
      </w:r>
      <w:r w:rsidRPr="00391892">
        <w:t>Že k němu nedoletěly.</w:t>
      </w:r>
      <w:r>
        <w:t xml:space="preserve"> Tak jdeme za ním. </w:t>
      </w:r>
      <w:r w:rsidRPr="00391892">
        <w:t>Vezmeme misku a doneseme mu ji.</w:t>
      </w:r>
      <w:r>
        <w:t>On říká, ty jsou dobré, tak je odnes ještě mamince.Tak doneseme ještě mamince.</w:t>
      </w:r>
      <w:r w:rsidRPr="00391892">
        <w:t>Výborně.</w:t>
      </w:r>
      <w:r>
        <w:t xml:space="preserve"> A ještě tatínkovi. </w:t>
      </w:r>
      <w:r w:rsidRPr="00391892">
        <w:t>Výborně.</w:t>
      </w:r>
      <w:r>
        <w:t xml:space="preserve"> Položíme misku. </w:t>
      </w:r>
      <w:r w:rsidRPr="00391892">
        <w:t>Oklepeme si ruce od mouky.</w:t>
      </w:r>
      <w:r>
        <w:t xml:space="preserve"> Poskakujeme u toho.</w:t>
      </w:r>
      <w:r w:rsidRPr="00391892">
        <w:t>Také si otřepeme zástěru.</w:t>
      </w:r>
      <w:r>
        <w:t xml:space="preserve"> </w:t>
      </w:r>
      <w:r w:rsidRPr="00391892">
        <w:t>A</w:t>
      </w:r>
      <w:r>
        <w:t xml:space="preserve"> najednou, jak se tak radujeme, </w:t>
      </w:r>
      <w:r w:rsidRPr="00391892">
        <w:t>tak něco cítím.</w:t>
      </w:r>
      <w:r>
        <w:t xml:space="preserve"> </w:t>
      </w:r>
      <w:r w:rsidRPr="00391892">
        <w:t>Všude kouř! Zapomněli jsme,</w:t>
      </w:r>
      <w:r w:rsidRPr="00391892">
        <w:br/>
        <w:t>že máme v troubě další vdolky.Asi se trošku připálily.Podíváme se a jsou spálené.</w:t>
      </w:r>
      <w:r>
        <w:t xml:space="preserve"> </w:t>
      </w:r>
      <w:r w:rsidRPr="00391892">
        <w:t>Poto</w:t>
      </w:r>
      <w:r>
        <w:t xml:space="preserve">m uděláme nové těsto a zkusíme to znovu. </w:t>
      </w:r>
      <w:r w:rsidRPr="00391892">
        <w:t>Ale i s</w:t>
      </w:r>
      <w:r>
        <w:t> </w:t>
      </w:r>
      <w:r w:rsidRPr="00391892">
        <w:t>hudbou</w:t>
      </w:r>
      <w:r>
        <w:t xml:space="preserve">. Nachystáme si mističky. </w:t>
      </w:r>
      <w:r w:rsidRPr="00391892">
        <w:t>Dáme je na kuchyňskou linku.</w:t>
      </w:r>
      <w:r>
        <w:t xml:space="preserve"> Mícháme těsto.Pekla vdolky z bílé mouky. </w:t>
      </w:r>
      <w:r w:rsidRPr="00391892">
        <w:t>A sypeme je perníkem. Do výskoku.</w:t>
      </w:r>
      <w:r>
        <w:t xml:space="preserve">Sypala je perníkem. </w:t>
      </w:r>
      <w:r w:rsidRPr="00391892">
        <w:t>Házíme je Honzíkovi.</w:t>
      </w:r>
      <w:r>
        <w:t xml:space="preserve"> Házela je Honzíčkovi </w:t>
      </w:r>
      <w:r w:rsidRPr="00391892">
        <w:t>otevřeným okýnkem.</w:t>
      </w:r>
      <w:r>
        <w:t xml:space="preserve"> Asi mu vdolky nedoletěly,</w:t>
      </w:r>
      <w:r w:rsidRPr="00391892">
        <w:t>tak za ním poběžíme.</w:t>
      </w:r>
      <w:r>
        <w:t xml:space="preserve">Jez, Honzíčku, </w:t>
      </w:r>
      <w:r w:rsidRPr="00391892">
        <w:t>jsou dobrý.Jsou perníkem sypaný.</w:t>
      </w:r>
      <w:r>
        <w:t xml:space="preserve"> Jestliže ti budou chutnat, mám tam ještě takový.Co to cítíme? Rychle!</w:t>
      </w:r>
      <w:r>
        <w:br/>
        <w:t xml:space="preserve">Kouř! </w:t>
      </w:r>
      <w:r w:rsidRPr="00391892">
        <w:t>Podíváme se a jsou spálený.A te</w:t>
      </w:r>
      <w:r>
        <w:t xml:space="preserve">ď si to dáme vícekrát za sebou, </w:t>
      </w:r>
      <w:r w:rsidRPr="00391892">
        <w:t>ať se to pořádně naučíme.</w:t>
      </w:r>
      <w:r w:rsidR="00667035">
        <w:t xml:space="preserve">Pekla vdolky z bílé mouky. </w:t>
      </w:r>
      <w:r w:rsidRPr="00391892">
        <w:t>Sypala je perníkem.</w:t>
      </w:r>
      <w:r w:rsidR="00667035">
        <w:t xml:space="preserve"> Házela je Honzíčkovi </w:t>
      </w:r>
      <w:r w:rsidRPr="00391892">
        <w:t>otevřeným okýnkem.</w:t>
      </w:r>
      <w:r w:rsidR="00667035">
        <w:t xml:space="preserve">Jez, Honzíčku, </w:t>
      </w:r>
      <w:r w:rsidRPr="00391892">
        <w:t>jsou dobrý.Jsou perníkem sypaný.</w:t>
      </w:r>
      <w:r w:rsidR="00667035">
        <w:t>Jestliže ti budou chutnat,</w:t>
      </w:r>
      <w:r w:rsidRPr="00391892">
        <w:t>mám tam ještě takový.</w:t>
      </w:r>
      <w:r w:rsidR="00667035">
        <w:t>KAŠEL!</w:t>
      </w:r>
      <w:r w:rsidRPr="00391892">
        <w:t>Jsou spálený!</w:t>
      </w:r>
      <w:r w:rsidR="00667035">
        <w:t xml:space="preserve"> </w:t>
      </w:r>
      <w:r w:rsidRPr="00391892">
        <w:t>Ještě jednou.</w:t>
      </w:r>
      <w:r w:rsidR="00667035">
        <w:t>Pekla vdolky z bílé mouky. Sypala je perníkem. Házela je Honzíčkovi otevřeným okýnkem. Jez, Honzíčku,</w:t>
      </w:r>
      <w:r w:rsidRPr="00391892">
        <w:t>jsou dobrý.</w:t>
      </w:r>
      <w:r w:rsidR="00667035">
        <w:t xml:space="preserve"> </w:t>
      </w:r>
      <w:r w:rsidRPr="00391892">
        <w:t>Jsou perníkem sypaný.</w:t>
      </w:r>
      <w:r w:rsidR="00667035">
        <w:t xml:space="preserve"> Jestliže ti budou chutnat, mám tam ještě takový. Dívejte!</w:t>
      </w:r>
      <w:r w:rsidRPr="00391892">
        <w:t>Vyhodíme je do popelnice.</w:t>
      </w:r>
      <w:r w:rsidR="00D8268A">
        <w:t xml:space="preserve"> </w:t>
      </w:r>
      <w:r w:rsidR="00667035">
        <w:t xml:space="preserve">Nevyhazuj! </w:t>
      </w:r>
      <w:r w:rsidRPr="00391892">
        <w:t>Uděláme si je ještě jednou.</w:t>
      </w:r>
    </w:p>
    <w:p w:rsidR="00D8268A" w:rsidRDefault="00D8268A" w:rsidP="00D8268A">
      <w:pPr>
        <w:pStyle w:val="a3"/>
        <w:tabs>
          <w:tab w:val="left" w:pos="2475"/>
        </w:tabs>
        <w:ind w:left="1146"/>
      </w:pPr>
    </w:p>
    <w:p w:rsidR="00D8268A" w:rsidRDefault="00D8268A" w:rsidP="00D8268A">
      <w:pPr>
        <w:pStyle w:val="a3"/>
        <w:numPr>
          <w:ilvl w:val="0"/>
          <w:numId w:val="13"/>
        </w:numPr>
        <w:tabs>
          <w:tab w:val="left" w:pos="2475"/>
        </w:tabs>
      </w:pPr>
      <w:r>
        <w:t>relaxace</w:t>
      </w:r>
    </w:p>
    <w:p w:rsidR="00D8268A" w:rsidRDefault="00D8268A" w:rsidP="00D8268A">
      <w:pPr>
        <w:pStyle w:val="a3"/>
        <w:tabs>
          <w:tab w:val="left" w:pos="2475"/>
        </w:tabs>
        <w:ind w:left="1146"/>
      </w:pPr>
      <w:r>
        <w:t>- dechové cvičení, d</w:t>
      </w:r>
      <w:r w:rsidRPr="00D8268A">
        <w:t xml:space="preserve">ěti leží na žíněnce, v ruce drží </w:t>
      </w:r>
      <w:r w:rsidR="00937ECD">
        <w:t>plyšáka, kterého</w:t>
      </w:r>
      <w:r w:rsidRPr="00D8268A">
        <w:t xml:space="preserve"> si položí na bříško, cílené </w:t>
      </w:r>
      <w:r>
        <w:t>dýchání do břicha</w:t>
      </w:r>
    </w:p>
    <w:p w:rsidR="00D8268A" w:rsidRDefault="00D8268A" w:rsidP="00D8268A">
      <w:pPr>
        <w:pStyle w:val="a3"/>
        <w:tabs>
          <w:tab w:val="left" w:pos="2475"/>
        </w:tabs>
        <w:ind w:left="1146"/>
      </w:pPr>
    </w:p>
    <w:p w:rsidR="00D8268A" w:rsidRDefault="0006221C" w:rsidP="00D8268A">
      <w:pPr>
        <w:pStyle w:val="a3"/>
        <w:numPr>
          <w:ilvl w:val="0"/>
          <w:numId w:val="2"/>
        </w:numPr>
        <w:tabs>
          <w:tab w:val="left" w:pos="2475"/>
        </w:tabs>
        <w:rPr>
          <w:b/>
        </w:rPr>
      </w:pPr>
      <w:r w:rsidRPr="0006221C">
        <w:rPr>
          <w:b/>
        </w:rPr>
        <w:t>Na záchranáře</w:t>
      </w:r>
    </w:p>
    <w:p w:rsidR="0006221C" w:rsidRDefault="0006221C" w:rsidP="0006221C">
      <w:pPr>
        <w:pStyle w:val="a3"/>
        <w:tabs>
          <w:tab w:val="left" w:pos="2475"/>
        </w:tabs>
        <w:ind w:left="786"/>
      </w:pPr>
      <w:r w:rsidRPr="0006221C">
        <w:t>- Děti</w:t>
      </w:r>
      <w:r>
        <w:t xml:space="preserve"> se rozdělí</w:t>
      </w:r>
      <w:r w:rsidR="00937ECD">
        <w:t xml:space="preserve"> </w:t>
      </w:r>
      <w:r>
        <w:t xml:space="preserve">do kruhů – garáží. Rozdělí se na: požárníky, sanitáře a policisty. Drží v rukou kroužek (volant) a stále sledují učitelku, která střídavě zvedá a schovává cedule s čísly 150, 158, 155. Děti zrakem a pohotově reagují na změny optických, číselných signálů a podle toho vybíhají ze svých garáží. </w:t>
      </w:r>
    </w:p>
    <w:p w:rsidR="0006221C" w:rsidRDefault="0006221C" w:rsidP="0006221C">
      <w:pPr>
        <w:pStyle w:val="a3"/>
        <w:tabs>
          <w:tab w:val="left" w:pos="2475"/>
        </w:tabs>
        <w:ind w:left="786"/>
      </w:pPr>
    </w:p>
    <w:p w:rsidR="0006221C" w:rsidRPr="000F6761" w:rsidRDefault="000F6761" w:rsidP="0006221C">
      <w:pPr>
        <w:pStyle w:val="a3"/>
        <w:numPr>
          <w:ilvl w:val="0"/>
          <w:numId w:val="2"/>
        </w:numPr>
        <w:tabs>
          <w:tab w:val="left" w:pos="2475"/>
        </w:tabs>
        <w:rPr>
          <w:b/>
        </w:rPr>
      </w:pPr>
      <w:r w:rsidRPr="000F6761">
        <w:rPr>
          <w:b/>
        </w:rPr>
        <w:t xml:space="preserve">PH </w:t>
      </w:r>
      <w:r w:rsidRPr="000F6761">
        <w:rPr>
          <w:b/>
          <w:i/>
        </w:rPr>
        <w:t>Místa si vymění</w:t>
      </w:r>
    </w:p>
    <w:p w:rsidR="000F6761" w:rsidRDefault="000F6761" w:rsidP="000F6761">
      <w:pPr>
        <w:pStyle w:val="a3"/>
        <w:tabs>
          <w:tab w:val="left" w:pos="2475"/>
        </w:tabs>
        <w:ind w:left="786"/>
      </w:pPr>
      <w:r>
        <w:t>- Místa si vymění všechny děti, které ........ mají rády ovoce, zeleninu, jsou rády zdravé, pečují o své zdraví, čistí si zuby, sportují,....</w:t>
      </w:r>
    </w:p>
    <w:p w:rsidR="000F6761" w:rsidRDefault="000F6761" w:rsidP="000F6761">
      <w:pPr>
        <w:pStyle w:val="a3"/>
        <w:tabs>
          <w:tab w:val="left" w:pos="2475"/>
        </w:tabs>
        <w:ind w:left="786"/>
      </w:pPr>
      <w:r>
        <w:t>- rozvoj vnímání, myšlení, pohybovat se bezpečně ve skupině dětí, dodržovat dohodnutá pravidla</w:t>
      </w:r>
    </w:p>
    <w:p w:rsidR="000F6761" w:rsidRDefault="000F6761" w:rsidP="000F6761">
      <w:pPr>
        <w:pStyle w:val="a3"/>
        <w:tabs>
          <w:tab w:val="left" w:pos="2475"/>
        </w:tabs>
        <w:ind w:left="786"/>
      </w:pPr>
    </w:p>
    <w:p w:rsidR="000F6761" w:rsidRDefault="000F6761" w:rsidP="000F6761">
      <w:pPr>
        <w:pStyle w:val="a3"/>
        <w:numPr>
          <w:ilvl w:val="0"/>
          <w:numId w:val="2"/>
        </w:numPr>
        <w:tabs>
          <w:tab w:val="left" w:pos="2475"/>
        </w:tabs>
      </w:pPr>
      <w:r>
        <w:t>Polámal se mraveneček</w:t>
      </w:r>
    </w:p>
    <w:p w:rsidR="000F6761" w:rsidRDefault="000F6761" w:rsidP="000F6761">
      <w:pPr>
        <w:pStyle w:val="a3"/>
        <w:tabs>
          <w:tab w:val="left" w:pos="2475"/>
        </w:tabs>
        <w:ind w:left="786"/>
      </w:pPr>
      <w:r>
        <w:t>- velký formát papíru</w:t>
      </w:r>
    </w:p>
    <w:p w:rsidR="000F6761" w:rsidRDefault="000F6761" w:rsidP="000F6761">
      <w:pPr>
        <w:pStyle w:val="a3"/>
        <w:tabs>
          <w:tab w:val="left" w:pos="2475"/>
        </w:tabs>
        <w:ind w:left="786"/>
      </w:pPr>
      <w:r>
        <w:t>- děti dolepují obrázky dle textu + vybarvují písmenka dle pokynů – MODRÉ R, ČERVENÉ M, ŽLUTÉ O,....) + rozklad na slabiky</w:t>
      </w:r>
    </w:p>
    <w:p w:rsidR="000F6761" w:rsidRPr="000F6761" w:rsidRDefault="000F6761" w:rsidP="000F6761">
      <w:pPr>
        <w:pStyle w:val="a3"/>
        <w:tabs>
          <w:tab w:val="left" w:pos="2475"/>
        </w:tabs>
        <w:ind w:left="786"/>
      </w:pPr>
    </w:p>
    <w:p w:rsidR="0006221C" w:rsidRDefault="00090598" w:rsidP="0006221C">
      <w:pPr>
        <w:pStyle w:val="a3"/>
        <w:tabs>
          <w:tab w:val="left" w:pos="2475"/>
        </w:tabs>
        <w:ind w:left="786"/>
      </w:pPr>
      <w:r>
        <w:rPr>
          <w:noProof/>
          <w:lang w:eastAsia="cs-CZ"/>
        </w:rPr>
        <w:lastRenderedPageBreak/>
        <w:drawing>
          <wp:inline distT="0" distB="0" distL="0" distR="0">
            <wp:extent cx="1950462" cy="1038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0117_18143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3009" cy="1039581"/>
                    </a:xfrm>
                    <a:prstGeom prst="rect">
                      <a:avLst/>
                    </a:prstGeom>
                  </pic:spPr>
                </pic:pic>
              </a:graphicData>
            </a:graphic>
          </wp:inline>
        </w:drawing>
      </w:r>
      <w:r>
        <w:rPr>
          <w:noProof/>
          <w:lang w:eastAsia="cs-CZ"/>
        </w:rPr>
        <w:drawing>
          <wp:inline distT="0" distB="0" distL="0" distR="0">
            <wp:extent cx="2218287" cy="1238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10117_1815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9973" cy="1239191"/>
                    </a:xfrm>
                    <a:prstGeom prst="rect">
                      <a:avLst/>
                    </a:prstGeom>
                  </pic:spPr>
                </pic:pic>
              </a:graphicData>
            </a:graphic>
          </wp:inline>
        </w:drawing>
      </w:r>
      <w:r>
        <w:rPr>
          <w:noProof/>
          <w:lang w:eastAsia="cs-CZ"/>
        </w:rPr>
        <w:drawing>
          <wp:inline distT="0" distB="0" distL="0" distR="0">
            <wp:extent cx="2043241" cy="1276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10117_18152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5101" cy="1277512"/>
                    </a:xfrm>
                    <a:prstGeom prst="rect">
                      <a:avLst/>
                    </a:prstGeom>
                  </pic:spPr>
                </pic:pic>
              </a:graphicData>
            </a:graphic>
          </wp:inline>
        </w:drawing>
      </w:r>
      <w:r>
        <w:rPr>
          <w:noProof/>
          <w:lang w:eastAsia="cs-CZ"/>
        </w:rPr>
        <w:drawing>
          <wp:inline distT="0" distB="0" distL="0" distR="0">
            <wp:extent cx="2190750" cy="1196317"/>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10117_1816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6171" cy="1199278"/>
                    </a:xfrm>
                    <a:prstGeom prst="rect">
                      <a:avLst/>
                    </a:prstGeom>
                  </pic:spPr>
                </pic:pic>
              </a:graphicData>
            </a:graphic>
          </wp:inline>
        </w:drawing>
      </w:r>
    </w:p>
    <w:p w:rsidR="00391892" w:rsidRPr="00FF76C0" w:rsidRDefault="00391892" w:rsidP="00D8268A">
      <w:pPr>
        <w:pStyle w:val="a3"/>
        <w:tabs>
          <w:tab w:val="left" w:pos="2475"/>
        </w:tabs>
        <w:ind w:left="1146"/>
      </w:pPr>
      <w:r w:rsidRPr="00391892">
        <w:br/>
      </w:r>
      <w:r w:rsidR="00090598">
        <w:rPr>
          <w:noProof/>
          <w:lang w:eastAsia="cs-CZ"/>
        </w:rPr>
        <w:drawing>
          <wp:inline distT="0" distB="0" distL="0" distR="0">
            <wp:extent cx="2373923" cy="1571625"/>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10117_1816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4405" cy="1571944"/>
                    </a:xfrm>
                    <a:prstGeom prst="rect">
                      <a:avLst/>
                    </a:prstGeom>
                  </pic:spPr>
                </pic:pic>
              </a:graphicData>
            </a:graphic>
          </wp:inline>
        </w:drawing>
      </w:r>
      <w:r w:rsidR="00090598">
        <w:rPr>
          <w:noProof/>
          <w:lang w:eastAsia="cs-CZ"/>
        </w:rPr>
        <w:drawing>
          <wp:inline distT="0" distB="0" distL="0" distR="0">
            <wp:extent cx="2454421" cy="1523733"/>
            <wp:effectExtent l="0" t="0" r="317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10117_18163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7690" cy="1525762"/>
                    </a:xfrm>
                    <a:prstGeom prst="rect">
                      <a:avLst/>
                    </a:prstGeom>
                  </pic:spPr>
                </pic:pic>
              </a:graphicData>
            </a:graphic>
          </wp:inline>
        </w:drawing>
      </w:r>
      <w:r w:rsidR="00090598">
        <w:rPr>
          <w:noProof/>
          <w:lang w:eastAsia="cs-CZ"/>
        </w:rPr>
        <w:drawing>
          <wp:inline distT="0" distB="0" distL="0" distR="0">
            <wp:extent cx="2381250" cy="1256246"/>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10117_18165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2499" cy="1256905"/>
                    </a:xfrm>
                    <a:prstGeom prst="rect">
                      <a:avLst/>
                    </a:prstGeom>
                  </pic:spPr>
                </pic:pic>
              </a:graphicData>
            </a:graphic>
          </wp:inline>
        </w:drawing>
      </w:r>
      <w:r w:rsidR="00090598">
        <w:rPr>
          <w:noProof/>
          <w:lang w:eastAsia="cs-CZ"/>
        </w:rPr>
        <w:drawing>
          <wp:inline distT="0" distB="0" distL="0" distR="0">
            <wp:extent cx="1962150" cy="131783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10117_1817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66486" cy="1320745"/>
                    </a:xfrm>
                    <a:prstGeom prst="rect">
                      <a:avLst/>
                    </a:prstGeom>
                  </pic:spPr>
                </pic:pic>
              </a:graphicData>
            </a:graphic>
          </wp:inline>
        </w:drawing>
      </w:r>
      <w:r w:rsidR="00090598">
        <w:rPr>
          <w:noProof/>
          <w:lang w:eastAsia="cs-CZ"/>
        </w:rPr>
        <w:drawing>
          <wp:inline distT="0" distB="0" distL="0" distR="0">
            <wp:extent cx="2289380" cy="12287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10117_18190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90682" cy="1229424"/>
                    </a:xfrm>
                    <a:prstGeom prst="rect">
                      <a:avLst/>
                    </a:prstGeom>
                  </pic:spPr>
                </pic:pic>
              </a:graphicData>
            </a:graphic>
          </wp:inline>
        </w:drawing>
      </w:r>
      <w:r w:rsidR="00090598">
        <w:rPr>
          <w:noProof/>
          <w:lang w:eastAsia="cs-CZ"/>
        </w:rPr>
        <w:drawing>
          <wp:inline distT="0" distB="0" distL="0" distR="0">
            <wp:extent cx="2066925" cy="117039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10117_1819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68631" cy="1171358"/>
                    </a:xfrm>
                    <a:prstGeom prst="rect">
                      <a:avLst/>
                    </a:prstGeom>
                  </pic:spPr>
                </pic:pic>
              </a:graphicData>
            </a:graphic>
          </wp:inline>
        </w:drawing>
      </w:r>
    </w:p>
    <w:p w:rsidR="00FF76C0" w:rsidRPr="00FF76C0" w:rsidRDefault="00FF76C0" w:rsidP="00FF76C0">
      <w:pPr>
        <w:pStyle w:val="a3"/>
        <w:tabs>
          <w:tab w:val="left" w:pos="2475"/>
        </w:tabs>
        <w:ind w:left="786"/>
      </w:pPr>
    </w:p>
    <w:p w:rsidR="00AF7C11" w:rsidRPr="00C06788" w:rsidRDefault="00AF7C11" w:rsidP="00AF7C11">
      <w:pPr>
        <w:pStyle w:val="a3"/>
        <w:tabs>
          <w:tab w:val="left" w:pos="2475"/>
        </w:tabs>
        <w:ind w:left="1506"/>
      </w:pPr>
    </w:p>
    <w:p w:rsidR="00680336" w:rsidRPr="00680336" w:rsidRDefault="005A1D6F" w:rsidP="00680336">
      <w:pPr>
        <w:tabs>
          <w:tab w:val="left" w:pos="2475"/>
        </w:tabs>
      </w:pPr>
      <w:bookmarkStart w:id="0" w:name="_GoBack"/>
      <w:r>
        <w:rPr>
          <w:noProof/>
          <w:lang w:eastAsia="cs-CZ"/>
        </w:rPr>
        <w:lastRenderedPageBreak/>
        <w:drawing>
          <wp:inline distT="0" distB="0" distL="0" distR="0">
            <wp:extent cx="5553075" cy="419816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lámal se mraveneček.jpg"/>
                    <pic:cNvPicPr/>
                  </pic:nvPicPr>
                  <pic:blipFill>
                    <a:blip r:embed="rId31">
                      <a:extLst>
                        <a:ext uri="{28A0092B-C50C-407E-A947-70E740481C1C}">
                          <a14:useLocalDpi xmlns:a14="http://schemas.microsoft.com/office/drawing/2010/main" val="0"/>
                        </a:ext>
                      </a:extLst>
                    </a:blip>
                    <a:stretch>
                      <a:fillRect/>
                    </a:stretch>
                  </pic:blipFill>
                  <pic:spPr>
                    <a:xfrm>
                      <a:off x="0" y="0"/>
                      <a:ext cx="5560995" cy="4204153"/>
                    </a:xfrm>
                    <a:prstGeom prst="rect">
                      <a:avLst/>
                    </a:prstGeom>
                  </pic:spPr>
                </pic:pic>
              </a:graphicData>
            </a:graphic>
          </wp:inline>
        </w:drawing>
      </w:r>
      <w:bookmarkEnd w:id="0"/>
    </w:p>
    <w:sectPr w:rsidR="00680336" w:rsidRPr="00680336">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20C" w:rsidRDefault="00BE120C" w:rsidP="00B551CA">
      <w:pPr>
        <w:spacing w:after="0" w:line="240" w:lineRule="auto"/>
      </w:pPr>
      <w:r>
        <w:separator/>
      </w:r>
    </w:p>
  </w:endnote>
  <w:endnote w:type="continuationSeparator" w:id="0">
    <w:p w:rsidR="00BE120C" w:rsidRDefault="00BE120C" w:rsidP="00B55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35" w:rsidRDefault="00667035">
    <w:pPr>
      <w:pBdr>
        <w:left w:val="single" w:sz="12" w:space="11" w:color="5B9BD5" w:themeColor="accent1"/>
      </w:pBdr>
      <w:tabs>
        <w:tab w:val="left" w:pos="622"/>
      </w:tabs>
      <w:spacing w:after="0"/>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PAGE   \* MERGEFORMAT</w:instrText>
    </w:r>
    <w:r>
      <w:rPr>
        <w:rFonts w:asciiTheme="majorHAnsi" w:eastAsiaTheme="majorEastAsia" w:hAnsiTheme="majorHAnsi" w:cstheme="majorBidi"/>
        <w:color w:val="2E74B5" w:themeColor="accent1" w:themeShade="BF"/>
        <w:sz w:val="26"/>
        <w:szCs w:val="26"/>
      </w:rPr>
      <w:fldChar w:fldCharType="separate"/>
    </w:r>
    <w:r w:rsidR="005A1D6F" w:rsidRPr="005A1D6F">
      <w:rPr>
        <w:rFonts w:asciiTheme="majorHAnsi" w:eastAsiaTheme="majorEastAsia" w:hAnsiTheme="majorHAnsi" w:cstheme="majorBidi"/>
        <w:noProof/>
        <w:color w:val="2E74B5" w:themeColor="accent1" w:themeShade="BF"/>
        <w:sz w:val="26"/>
        <w:szCs w:val="26"/>
        <w:lang w:val="ru-RU"/>
      </w:rPr>
      <w:t>15</w:t>
    </w:r>
    <w:r>
      <w:rPr>
        <w:rFonts w:asciiTheme="majorHAnsi" w:eastAsiaTheme="majorEastAsia" w:hAnsiTheme="majorHAnsi" w:cstheme="majorBidi"/>
        <w:color w:val="2E74B5" w:themeColor="accent1" w:themeShade="BF"/>
        <w:sz w:val="26"/>
        <w:szCs w:val="26"/>
      </w:rPr>
      <w:fldChar w:fldCharType="end"/>
    </w:r>
  </w:p>
  <w:p w:rsidR="00667035" w:rsidRDefault="0066703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20C" w:rsidRDefault="00BE120C" w:rsidP="00B551CA">
      <w:pPr>
        <w:spacing w:after="0" w:line="240" w:lineRule="auto"/>
      </w:pPr>
      <w:r>
        <w:separator/>
      </w:r>
    </w:p>
  </w:footnote>
  <w:footnote w:type="continuationSeparator" w:id="0">
    <w:p w:rsidR="00BE120C" w:rsidRDefault="00BE120C" w:rsidP="00B551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05DF2"/>
    <w:multiLevelType w:val="hybridMultilevel"/>
    <w:tmpl w:val="CF604AE8"/>
    <w:lvl w:ilvl="0" w:tplc="CF405752">
      <w:start w:val="28"/>
      <w:numFmt w:val="bullet"/>
      <w:lvlText w:val="-"/>
      <w:lvlJc w:val="left"/>
      <w:pPr>
        <w:ind w:left="1911" w:hanging="360"/>
      </w:pPr>
      <w:rPr>
        <w:rFonts w:ascii="Calibri" w:eastAsiaTheme="minorHAnsi" w:hAnsi="Calibri" w:cs="Calibri" w:hint="default"/>
      </w:rPr>
    </w:lvl>
    <w:lvl w:ilvl="1" w:tplc="04050003" w:tentative="1">
      <w:start w:val="1"/>
      <w:numFmt w:val="bullet"/>
      <w:lvlText w:val="o"/>
      <w:lvlJc w:val="left"/>
      <w:pPr>
        <w:ind w:left="2631" w:hanging="360"/>
      </w:pPr>
      <w:rPr>
        <w:rFonts w:ascii="Courier New" w:hAnsi="Courier New" w:cs="Courier New" w:hint="default"/>
      </w:rPr>
    </w:lvl>
    <w:lvl w:ilvl="2" w:tplc="04050005" w:tentative="1">
      <w:start w:val="1"/>
      <w:numFmt w:val="bullet"/>
      <w:lvlText w:val=""/>
      <w:lvlJc w:val="left"/>
      <w:pPr>
        <w:ind w:left="3351" w:hanging="360"/>
      </w:pPr>
      <w:rPr>
        <w:rFonts w:ascii="Wingdings" w:hAnsi="Wingdings" w:hint="default"/>
      </w:rPr>
    </w:lvl>
    <w:lvl w:ilvl="3" w:tplc="04050001" w:tentative="1">
      <w:start w:val="1"/>
      <w:numFmt w:val="bullet"/>
      <w:lvlText w:val=""/>
      <w:lvlJc w:val="left"/>
      <w:pPr>
        <w:ind w:left="4071" w:hanging="360"/>
      </w:pPr>
      <w:rPr>
        <w:rFonts w:ascii="Symbol" w:hAnsi="Symbol" w:hint="default"/>
      </w:rPr>
    </w:lvl>
    <w:lvl w:ilvl="4" w:tplc="04050003" w:tentative="1">
      <w:start w:val="1"/>
      <w:numFmt w:val="bullet"/>
      <w:lvlText w:val="o"/>
      <w:lvlJc w:val="left"/>
      <w:pPr>
        <w:ind w:left="4791" w:hanging="360"/>
      </w:pPr>
      <w:rPr>
        <w:rFonts w:ascii="Courier New" w:hAnsi="Courier New" w:cs="Courier New" w:hint="default"/>
      </w:rPr>
    </w:lvl>
    <w:lvl w:ilvl="5" w:tplc="04050005" w:tentative="1">
      <w:start w:val="1"/>
      <w:numFmt w:val="bullet"/>
      <w:lvlText w:val=""/>
      <w:lvlJc w:val="left"/>
      <w:pPr>
        <w:ind w:left="5511" w:hanging="360"/>
      </w:pPr>
      <w:rPr>
        <w:rFonts w:ascii="Wingdings" w:hAnsi="Wingdings" w:hint="default"/>
      </w:rPr>
    </w:lvl>
    <w:lvl w:ilvl="6" w:tplc="04050001" w:tentative="1">
      <w:start w:val="1"/>
      <w:numFmt w:val="bullet"/>
      <w:lvlText w:val=""/>
      <w:lvlJc w:val="left"/>
      <w:pPr>
        <w:ind w:left="6231" w:hanging="360"/>
      </w:pPr>
      <w:rPr>
        <w:rFonts w:ascii="Symbol" w:hAnsi="Symbol" w:hint="default"/>
      </w:rPr>
    </w:lvl>
    <w:lvl w:ilvl="7" w:tplc="04050003" w:tentative="1">
      <w:start w:val="1"/>
      <w:numFmt w:val="bullet"/>
      <w:lvlText w:val="o"/>
      <w:lvlJc w:val="left"/>
      <w:pPr>
        <w:ind w:left="6951" w:hanging="360"/>
      </w:pPr>
      <w:rPr>
        <w:rFonts w:ascii="Courier New" w:hAnsi="Courier New" w:cs="Courier New" w:hint="default"/>
      </w:rPr>
    </w:lvl>
    <w:lvl w:ilvl="8" w:tplc="04050005" w:tentative="1">
      <w:start w:val="1"/>
      <w:numFmt w:val="bullet"/>
      <w:lvlText w:val=""/>
      <w:lvlJc w:val="left"/>
      <w:pPr>
        <w:ind w:left="7671" w:hanging="360"/>
      </w:pPr>
      <w:rPr>
        <w:rFonts w:ascii="Wingdings" w:hAnsi="Wingdings" w:hint="default"/>
      </w:rPr>
    </w:lvl>
  </w:abstractNum>
  <w:abstractNum w:abstractNumId="1">
    <w:nsid w:val="041F3CC4"/>
    <w:multiLevelType w:val="hybridMultilevel"/>
    <w:tmpl w:val="D3DA0B06"/>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
    <w:nsid w:val="0475259D"/>
    <w:multiLevelType w:val="multilevel"/>
    <w:tmpl w:val="7770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B76B5E"/>
    <w:multiLevelType w:val="hybridMultilevel"/>
    <w:tmpl w:val="740C80C6"/>
    <w:lvl w:ilvl="0" w:tplc="04050001">
      <w:start w:val="1"/>
      <w:numFmt w:val="bullet"/>
      <w:lvlText w:val=""/>
      <w:lvlJc w:val="left"/>
      <w:pPr>
        <w:ind w:left="1191"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4">
    <w:nsid w:val="0DF230A9"/>
    <w:multiLevelType w:val="hybridMultilevel"/>
    <w:tmpl w:val="BC1CF736"/>
    <w:lvl w:ilvl="0" w:tplc="0036672E">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5">
    <w:nsid w:val="121140F2"/>
    <w:multiLevelType w:val="hybridMultilevel"/>
    <w:tmpl w:val="F66E9B52"/>
    <w:lvl w:ilvl="0" w:tplc="3FCA8188">
      <w:start w:val="1"/>
      <w:numFmt w:val="decimal"/>
      <w:lvlText w:val="%1)"/>
      <w:lvlJc w:val="left"/>
      <w:pPr>
        <w:ind w:left="1146" w:hanging="360"/>
      </w:pPr>
      <w:rPr>
        <w:rFonts w:hint="default"/>
        <w:b w:val="0"/>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6">
    <w:nsid w:val="1BAB3033"/>
    <w:multiLevelType w:val="hybridMultilevel"/>
    <w:tmpl w:val="B92AF1B4"/>
    <w:lvl w:ilvl="0" w:tplc="CF405752">
      <w:start w:val="28"/>
      <w:numFmt w:val="bullet"/>
      <w:lvlText w:val="-"/>
      <w:lvlJc w:val="left"/>
      <w:pPr>
        <w:ind w:left="1506" w:hanging="360"/>
      </w:pPr>
      <w:rPr>
        <w:rFonts w:ascii="Calibri" w:eastAsiaTheme="minorHAnsi"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7">
    <w:nsid w:val="26F12B4D"/>
    <w:multiLevelType w:val="multilevel"/>
    <w:tmpl w:val="D15E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2740AB"/>
    <w:multiLevelType w:val="hybridMultilevel"/>
    <w:tmpl w:val="5E1CCEF6"/>
    <w:lvl w:ilvl="0" w:tplc="CF405752">
      <w:start w:val="28"/>
      <w:numFmt w:val="bullet"/>
      <w:lvlText w:val="-"/>
      <w:lvlJc w:val="left"/>
      <w:pPr>
        <w:ind w:left="1551" w:hanging="360"/>
      </w:pPr>
      <w:rPr>
        <w:rFonts w:ascii="Calibri" w:eastAsiaTheme="minorHAnsi" w:hAnsi="Calibri" w:cs="Calibri" w:hint="default"/>
      </w:rPr>
    </w:lvl>
    <w:lvl w:ilvl="1" w:tplc="04050003" w:tentative="1">
      <w:start w:val="1"/>
      <w:numFmt w:val="bullet"/>
      <w:lvlText w:val="o"/>
      <w:lvlJc w:val="left"/>
      <w:pPr>
        <w:ind w:left="2271" w:hanging="360"/>
      </w:pPr>
      <w:rPr>
        <w:rFonts w:ascii="Courier New" w:hAnsi="Courier New" w:cs="Courier New" w:hint="default"/>
      </w:rPr>
    </w:lvl>
    <w:lvl w:ilvl="2" w:tplc="04050005" w:tentative="1">
      <w:start w:val="1"/>
      <w:numFmt w:val="bullet"/>
      <w:lvlText w:val=""/>
      <w:lvlJc w:val="left"/>
      <w:pPr>
        <w:ind w:left="2991" w:hanging="360"/>
      </w:pPr>
      <w:rPr>
        <w:rFonts w:ascii="Wingdings" w:hAnsi="Wingdings" w:hint="default"/>
      </w:rPr>
    </w:lvl>
    <w:lvl w:ilvl="3" w:tplc="04050001" w:tentative="1">
      <w:start w:val="1"/>
      <w:numFmt w:val="bullet"/>
      <w:lvlText w:val=""/>
      <w:lvlJc w:val="left"/>
      <w:pPr>
        <w:ind w:left="3711" w:hanging="360"/>
      </w:pPr>
      <w:rPr>
        <w:rFonts w:ascii="Symbol" w:hAnsi="Symbol" w:hint="default"/>
      </w:rPr>
    </w:lvl>
    <w:lvl w:ilvl="4" w:tplc="04050003" w:tentative="1">
      <w:start w:val="1"/>
      <w:numFmt w:val="bullet"/>
      <w:lvlText w:val="o"/>
      <w:lvlJc w:val="left"/>
      <w:pPr>
        <w:ind w:left="4431" w:hanging="360"/>
      </w:pPr>
      <w:rPr>
        <w:rFonts w:ascii="Courier New" w:hAnsi="Courier New" w:cs="Courier New" w:hint="default"/>
      </w:rPr>
    </w:lvl>
    <w:lvl w:ilvl="5" w:tplc="04050005" w:tentative="1">
      <w:start w:val="1"/>
      <w:numFmt w:val="bullet"/>
      <w:lvlText w:val=""/>
      <w:lvlJc w:val="left"/>
      <w:pPr>
        <w:ind w:left="5151" w:hanging="360"/>
      </w:pPr>
      <w:rPr>
        <w:rFonts w:ascii="Wingdings" w:hAnsi="Wingdings" w:hint="default"/>
      </w:rPr>
    </w:lvl>
    <w:lvl w:ilvl="6" w:tplc="04050001" w:tentative="1">
      <w:start w:val="1"/>
      <w:numFmt w:val="bullet"/>
      <w:lvlText w:val=""/>
      <w:lvlJc w:val="left"/>
      <w:pPr>
        <w:ind w:left="5871" w:hanging="360"/>
      </w:pPr>
      <w:rPr>
        <w:rFonts w:ascii="Symbol" w:hAnsi="Symbol" w:hint="default"/>
      </w:rPr>
    </w:lvl>
    <w:lvl w:ilvl="7" w:tplc="04050003" w:tentative="1">
      <w:start w:val="1"/>
      <w:numFmt w:val="bullet"/>
      <w:lvlText w:val="o"/>
      <w:lvlJc w:val="left"/>
      <w:pPr>
        <w:ind w:left="6591" w:hanging="360"/>
      </w:pPr>
      <w:rPr>
        <w:rFonts w:ascii="Courier New" w:hAnsi="Courier New" w:cs="Courier New" w:hint="default"/>
      </w:rPr>
    </w:lvl>
    <w:lvl w:ilvl="8" w:tplc="04050005" w:tentative="1">
      <w:start w:val="1"/>
      <w:numFmt w:val="bullet"/>
      <w:lvlText w:val=""/>
      <w:lvlJc w:val="left"/>
      <w:pPr>
        <w:ind w:left="7311" w:hanging="360"/>
      </w:pPr>
      <w:rPr>
        <w:rFonts w:ascii="Wingdings" w:hAnsi="Wingdings" w:hint="default"/>
      </w:rPr>
    </w:lvl>
  </w:abstractNum>
  <w:abstractNum w:abstractNumId="9">
    <w:nsid w:val="2FDD72A9"/>
    <w:multiLevelType w:val="multilevel"/>
    <w:tmpl w:val="09123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A7F17"/>
    <w:multiLevelType w:val="hybridMultilevel"/>
    <w:tmpl w:val="AE243398"/>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11">
    <w:nsid w:val="332961A5"/>
    <w:multiLevelType w:val="hybridMultilevel"/>
    <w:tmpl w:val="097051BA"/>
    <w:lvl w:ilvl="0" w:tplc="FB766D86">
      <w:start w:val="4"/>
      <w:numFmt w:val="bullet"/>
      <w:lvlText w:val="-"/>
      <w:lvlJc w:val="left"/>
      <w:pPr>
        <w:ind w:left="1146" w:hanging="360"/>
      </w:pPr>
      <w:rPr>
        <w:rFonts w:ascii="Calibri" w:eastAsiaTheme="minorHAnsi" w:hAnsi="Calibri" w:cs="Calibri" w:hint="default"/>
      </w:rPr>
    </w:lvl>
    <w:lvl w:ilvl="1" w:tplc="04050003">
      <w:start w:val="1"/>
      <w:numFmt w:val="bullet"/>
      <w:lvlText w:val="o"/>
      <w:lvlJc w:val="left"/>
      <w:pPr>
        <w:ind w:left="1866" w:hanging="360"/>
      </w:pPr>
      <w:rPr>
        <w:rFonts w:ascii="Courier New" w:hAnsi="Courier New" w:cs="Courier New" w:hint="default"/>
      </w:rPr>
    </w:lvl>
    <w:lvl w:ilvl="2" w:tplc="04050005">
      <w:start w:val="1"/>
      <w:numFmt w:val="bullet"/>
      <w:lvlText w:val=""/>
      <w:lvlJc w:val="left"/>
      <w:pPr>
        <w:ind w:left="2586" w:hanging="360"/>
      </w:pPr>
      <w:rPr>
        <w:rFonts w:ascii="Wingdings" w:hAnsi="Wingdings" w:hint="default"/>
      </w:rPr>
    </w:lvl>
    <w:lvl w:ilvl="3" w:tplc="04050001">
      <w:start w:val="1"/>
      <w:numFmt w:val="bullet"/>
      <w:lvlText w:val=""/>
      <w:lvlJc w:val="left"/>
      <w:pPr>
        <w:ind w:left="3306" w:hanging="360"/>
      </w:pPr>
      <w:rPr>
        <w:rFonts w:ascii="Symbol" w:hAnsi="Symbol" w:hint="default"/>
      </w:rPr>
    </w:lvl>
    <w:lvl w:ilvl="4" w:tplc="04050003">
      <w:start w:val="1"/>
      <w:numFmt w:val="bullet"/>
      <w:lvlText w:val="o"/>
      <w:lvlJc w:val="left"/>
      <w:pPr>
        <w:ind w:left="4026" w:hanging="360"/>
      </w:pPr>
      <w:rPr>
        <w:rFonts w:ascii="Courier New" w:hAnsi="Courier New" w:cs="Courier New" w:hint="default"/>
      </w:rPr>
    </w:lvl>
    <w:lvl w:ilvl="5" w:tplc="04050005">
      <w:start w:val="1"/>
      <w:numFmt w:val="bullet"/>
      <w:lvlText w:val=""/>
      <w:lvlJc w:val="left"/>
      <w:pPr>
        <w:ind w:left="4746" w:hanging="360"/>
      </w:pPr>
      <w:rPr>
        <w:rFonts w:ascii="Wingdings" w:hAnsi="Wingdings" w:hint="default"/>
      </w:rPr>
    </w:lvl>
    <w:lvl w:ilvl="6" w:tplc="04050001">
      <w:start w:val="1"/>
      <w:numFmt w:val="bullet"/>
      <w:lvlText w:val=""/>
      <w:lvlJc w:val="left"/>
      <w:pPr>
        <w:ind w:left="5466" w:hanging="360"/>
      </w:pPr>
      <w:rPr>
        <w:rFonts w:ascii="Symbol" w:hAnsi="Symbol" w:hint="default"/>
      </w:rPr>
    </w:lvl>
    <w:lvl w:ilvl="7" w:tplc="04050003">
      <w:start w:val="1"/>
      <w:numFmt w:val="bullet"/>
      <w:lvlText w:val="o"/>
      <w:lvlJc w:val="left"/>
      <w:pPr>
        <w:ind w:left="6186" w:hanging="360"/>
      </w:pPr>
      <w:rPr>
        <w:rFonts w:ascii="Courier New" w:hAnsi="Courier New" w:cs="Courier New" w:hint="default"/>
      </w:rPr>
    </w:lvl>
    <w:lvl w:ilvl="8" w:tplc="04050005">
      <w:start w:val="1"/>
      <w:numFmt w:val="bullet"/>
      <w:lvlText w:val=""/>
      <w:lvlJc w:val="left"/>
      <w:pPr>
        <w:ind w:left="6906" w:hanging="360"/>
      </w:pPr>
      <w:rPr>
        <w:rFonts w:ascii="Wingdings" w:hAnsi="Wingdings" w:hint="default"/>
      </w:rPr>
    </w:lvl>
  </w:abstractNum>
  <w:abstractNum w:abstractNumId="12">
    <w:nsid w:val="368B2F01"/>
    <w:multiLevelType w:val="hybridMultilevel"/>
    <w:tmpl w:val="B03A264E"/>
    <w:lvl w:ilvl="0" w:tplc="EC90F8FE">
      <w:start w:val="1"/>
      <w:numFmt w:val="decimal"/>
      <w:lvlText w:val="%1)"/>
      <w:lvlJc w:val="left"/>
      <w:pPr>
        <w:ind w:left="786" w:hanging="360"/>
      </w:pPr>
      <w:rPr>
        <w:b/>
        <w:i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nsid w:val="434D311A"/>
    <w:multiLevelType w:val="multilevel"/>
    <w:tmpl w:val="EACC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100273"/>
    <w:multiLevelType w:val="hybridMultilevel"/>
    <w:tmpl w:val="BC964D48"/>
    <w:lvl w:ilvl="0" w:tplc="04050001">
      <w:start w:val="1"/>
      <w:numFmt w:val="bullet"/>
      <w:lvlText w:val=""/>
      <w:lvlJc w:val="left"/>
      <w:pPr>
        <w:ind w:left="405" w:hanging="360"/>
      </w:pPr>
      <w:rPr>
        <w:rFonts w:ascii="Symbol" w:hAnsi="Symbol" w:hint="default"/>
      </w:rPr>
    </w:lvl>
    <w:lvl w:ilvl="1" w:tplc="04050003">
      <w:start w:val="1"/>
      <w:numFmt w:val="bullet"/>
      <w:lvlText w:val="o"/>
      <w:lvlJc w:val="left"/>
      <w:pPr>
        <w:ind w:left="1125" w:hanging="360"/>
      </w:pPr>
      <w:rPr>
        <w:rFonts w:ascii="Courier New" w:hAnsi="Courier New" w:cs="Courier New" w:hint="default"/>
      </w:rPr>
    </w:lvl>
    <w:lvl w:ilvl="2" w:tplc="04050005">
      <w:start w:val="1"/>
      <w:numFmt w:val="bullet"/>
      <w:lvlText w:val=""/>
      <w:lvlJc w:val="left"/>
      <w:pPr>
        <w:ind w:left="1845" w:hanging="360"/>
      </w:pPr>
      <w:rPr>
        <w:rFonts w:ascii="Wingdings" w:hAnsi="Wingdings" w:hint="default"/>
      </w:rPr>
    </w:lvl>
    <w:lvl w:ilvl="3" w:tplc="04050001">
      <w:start w:val="1"/>
      <w:numFmt w:val="bullet"/>
      <w:lvlText w:val=""/>
      <w:lvlJc w:val="left"/>
      <w:pPr>
        <w:ind w:left="2565" w:hanging="360"/>
      </w:pPr>
      <w:rPr>
        <w:rFonts w:ascii="Symbol" w:hAnsi="Symbol" w:hint="default"/>
      </w:rPr>
    </w:lvl>
    <w:lvl w:ilvl="4" w:tplc="04050003">
      <w:start w:val="1"/>
      <w:numFmt w:val="bullet"/>
      <w:lvlText w:val="o"/>
      <w:lvlJc w:val="left"/>
      <w:pPr>
        <w:ind w:left="3285" w:hanging="360"/>
      </w:pPr>
      <w:rPr>
        <w:rFonts w:ascii="Courier New" w:hAnsi="Courier New" w:cs="Courier New" w:hint="default"/>
      </w:rPr>
    </w:lvl>
    <w:lvl w:ilvl="5" w:tplc="04050005">
      <w:start w:val="1"/>
      <w:numFmt w:val="bullet"/>
      <w:lvlText w:val=""/>
      <w:lvlJc w:val="left"/>
      <w:pPr>
        <w:ind w:left="4005" w:hanging="360"/>
      </w:pPr>
      <w:rPr>
        <w:rFonts w:ascii="Wingdings" w:hAnsi="Wingdings" w:hint="default"/>
      </w:rPr>
    </w:lvl>
    <w:lvl w:ilvl="6" w:tplc="04050001">
      <w:start w:val="1"/>
      <w:numFmt w:val="bullet"/>
      <w:lvlText w:val=""/>
      <w:lvlJc w:val="left"/>
      <w:pPr>
        <w:ind w:left="4725" w:hanging="360"/>
      </w:pPr>
      <w:rPr>
        <w:rFonts w:ascii="Symbol" w:hAnsi="Symbol" w:hint="default"/>
      </w:rPr>
    </w:lvl>
    <w:lvl w:ilvl="7" w:tplc="04050003">
      <w:start w:val="1"/>
      <w:numFmt w:val="bullet"/>
      <w:lvlText w:val="o"/>
      <w:lvlJc w:val="left"/>
      <w:pPr>
        <w:ind w:left="5445" w:hanging="360"/>
      </w:pPr>
      <w:rPr>
        <w:rFonts w:ascii="Courier New" w:hAnsi="Courier New" w:cs="Courier New" w:hint="default"/>
      </w:rPr>
    </w:lvl>
    <w:lvl w:ilvl="8" w:tplc="04050005">
      <w:start w:val="1"/>
      <w:numFmt w:val="bullet"/>
      <w:lvlText w:val=""/>
      <w:lvlJc w:val="left"/>
      <w:pPr>
        <w:ind w:left="6165" w:hanging="360"/>
      </w:pPr>
      <w:rPr>
        <w:rFonts w:ascii="Wingdings" w:hAnsi="Wingdings" w:hint="default"/>
      </w:rPr>
    </w:lvl>
  </w:abstractNum>
  <w:abstractNum w:abstractNumId="15">
    <w:nsid w:val="78B33755"/>
    <w:multiLevelType w:val="multilevel"/>
    <w:tmpl w:val="FB241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D551C8"/>
    <w:multiLevelType w:val="hybridMultilevel"/>
    <w:tmpl w:val="6FF6CD9E"/>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num w:numId="1">
    <w:abstractNumId w:val="14"/>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2"/>
  </w:num>
  <w:num w:numId="5">
    <w:abstractNumId w:val="1"/>
  </w:num>
  <w:num w:numId="6">
    <w:abstractNumId w:val="3"/>
  </w:num>
  <w:num w:numId="7">
    <w:abstractNumId w:val="0"/>
  </w:num>
  <w:num w:numId="8">
    <w:abstractNumId w:val="8"/>
  </w:num>
  <w:num w:numId="9">
    <w:abstractNumId w:val="4"/>
  </w:num>
  <w:num w:numId="10">
    <w:abstractNumId w:val="6"/>
  </w:num>
  <w:num w:numId="11">
    <w:abstractNumId w:val="10"/>
  </w:num>
  <w:num w:numId="12">
    <w:abstractNumId w:val="16"/>
  </w:num>
  <w:num w:numId="13">
    <w:abstractNumId w:val="5"/>
  </w:num>
  <w:num w:numId="14">
    <w:abstractNumId w:val="7"/>
  </w:num>
  <w:num w:numId="15">
    <w:abstractNumId w:val="2"/>
  </w:num>
  <w:num w:numId="16">
    <w:abstractNumId w:val="13"/>
  </w:num>
  <w:num w:numId="17">
    <w:abstractNumId w:val="1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DEC"/>
    <w:rsid w:val="0006221C"/>
    <w:rsid w:val="00090598"/>
    <w:rsid w:val="000D3888"/>
    <w:rsid w:val="000F6761"/>
    <w:rsid w:val="00103DEC"/>
    <w:rsid w:val="001118B8"/>
    <w:rsid w:val="001D3EFF"/>
    <w:rsid w:val="00334E46"/>
    <w:rsid w:val="00391892"/>
    <w:rsid w:val="00397980"/>
    <w:rsid w:val="003C57F7"/>
    <w:rsid w:val="004A45A5"/>
    <w:rsid w:val="005A1D6F"/>
    <w:rsid w:val="005A4B9D"/>
    <w:rsid w:val="006119EB"/>
    <w:rsid w:val="006344F3"/>
    <w:rsid w:val="00667035"/>
    <w:rsid w:val="00680336"/>
    <w:rsid w:val="00680AC5"/>
    <w:rsid w:val="00701506"/>
    <w:rsid w:val="00747B7F"/>
    <w:rsid w:val="00813A3A"/>
    <w:rsid w:val="00866EF0"/>
    <w:rsid w:val="008905ED"/>
    <w:rsid w:val="008B1552"/>
    <w:rsid w:val="00937ECD"/>
    <w:rsid w:val="009D47E0"/>
    <w:rsid w:val="00A87E3C"/>
    <w:rsid w:val="00AB6207"/>
    <w:rsid w:val="00AF7C11"/>
    <w:rsid w:val="00B0704C"/>
    <w:rsid w:val="00B221F0"/>
    <w:rsid w:val="00B551CA"/>
    <w:rsid w:val="00BB45ED"/>
    <w:rsid w:val="00BE120C"/>
    <w:rsid w:val="00C06788"/>
    <w:rsid w:val="00D02F6D"/>
    <w:rsid w:val="00D3707A"/>
    <w:rsid w:val="00D8268A"/>
    <w:rsid w:val="00E214A9"/>
    <w:rsid w:val="00E93A1D"/>
    <w:rsid w:val="00FF4692"/>
    <w:rsid w:val="00FF76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0AD434-1113-4EB7-BB59-CDD484365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3DE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3DEC"/>
    <w:pPr>
      <w:spacing w:line="254" w:lineRule="auto"/>
      <w:ind w:left="720"/>
      <w:contextualSpacing/>
    </w:pPr>
  </w:style>
  <w:style w:type="table" w:styleId="a4">
    <w:name w:val="Table Grid"/>
    <w:basedOn w:val="a1"/>
    <w:uiPriority w:val="39"/>
    <w:rsid w:val="00103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9D47E0"/>
    <w:rPr>
      <w:color w:val="0563C1" w:themeColor="hyperlink"/>
      <w:u w:val="single"/>
    </w:rPr>
  </w:style>
  <w:style w:type="paragraph" w:styleId="a6">
    <w:name w:val="header"/>
    <w:basedOn w:val="a"/>
    <w:link w:val="a7"/>
    <w:uiPriority w:val="99"/>
    <w:unhideWhenUsed/>
    <w:rsid w:val="00B551CA"/>
    <w:pPr>
      <w:tabs>
        <w:tab w:val="center" w:pos="4536"/>
        <w:tab w:val="right" w:pos="9072"/>
      </w:tabs>
      <w:spacing w:after="0" w:line="240" w:lineRule="auto"/>
    </w:pPr>
  </w:style>
  <w:style w:type="character" w:customStyle="1" w:styleId="a7">
    <w:name w:val="Верхний колонтитул Знак"/>
    <w:basedOn w:val="a0"/>
    <w:link w:val="a6"/>
    <w:uiPriority w:val="99"/>
    <w:rsid w:val="00B551CA"/>
  </w:style>
  <w:style w:type="paragraph" w:styleId="a8">
    <w:name w:val="footer"/>
    <w:basedOn w:val="a"/>
    <w:link w:val="a9"/>
    <w:uiPriority w:val="99"/>
    <w:unhideWhenUsed/>
    <w:rsid w:val="00B551CA"/>
    <w:pPr>
      <w:tabs>
        <w:tab w:val="center" w:pos="4536"/>
        <w:tab w:val="right" w:pos="9072"/>
      </w:tabs>
      <w:spacing w:after="0" w:line="240" w:lineRule="auto"/>
    </w:pPr>
  </w:style>
  <w:style w:type="character" w:customStyle="1" w:styleId="a9">
    <w:name w:val="Нижний колонтитул Знак"/>
    <w:basedOn w:val="a0"/>
    <w:link w:val="a8"/>
    <w:uiPriority w:val="99"/>
    <w:rsid w:val="00B55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56660">
      <w:bodyDiv w:val="1"/>
      <w:marLeft w:val="0"/>
      <w:marRight w:val="0"/>
      <w:marTop w:val="0"/>
      <w:marBottom w:val="0"/>
      <w:divBdr>
        <w:top w:val="none" w:sz="0" w:space="0" w:color="auto"/>
        <w:left w:val="none" w:sz="0" w:space="0" w:color="auto"/>
        <w:bottom w:val="none" w:sz="0" w:space="0" w:color="auto"/>
        <w:right w:val="none" w:sz="0" w:space="0" w:color="auto"/>
      </w:divBdr>
      <w:divsChild>
        <w:div w:id="611474386">
          <w:marLeft w:val="0"/>
          <w:marRight w:val="0"/>
          <w:marTop w:val="0"/>
          <w:marBottom w:val="0"/>
          <w:divBdr>
            <w:top w:val="none" w:sz="0" w:space="0" w:color="auto"/>
            <w:left w:val="none" w:sz="0" w:space="0" w:color="auto"/>
            <w:bottom w:val="none" w:sz="0" w:space="0" w:color="auto"/>
            <w:right w:val="none" w:sz="0" w:space="0" w:color="auto"/>
          </w:divBdr>
          <w:divsChild>
            <w:div w:id="806245639">
              <w:marLeft w:val="0"/>
              <w:marRight w:val="0"/>
              <w:marTop w:val="0"/>
              <w:marBottom w:val="0"/>
              <w:divBdr>
                <w:top w:val="none" w:sz="0" w:space="0" w:color="auto"/>
                <w:left w:val="none" w:sz="0" w:space="0" w:color="auto"/>
                <w:bottom w:val="none" w:sz="0" w:space="0" w:color="auto"/>
                <w:right w:val="none" w:sz="0" w:space="0" w:color="auto"/>
              </w:divBdr>
              <w:divsChild>
                <w:div w:id="1145585583">
                  <w:marLeft w:val="0"/>
                  <w:marRight w:val="0"/>
                  <w:marTop w:val="0"/>
                  <w:marBottom w:val="150"/>
                  <w:divBdr>
                    <w:top w:val="single" w:sz="24" w:space="5" w:color="C9C9C9"/>
                    <w:left w:val="single" w:sz="24" w:space="5" w:color="C9C9C9"/>
                    <w:bottom w:val="single" w:sz="24" w:space="5" w:color="C9C9C9"/>
                    <w:right w:val="single" w:sz="24" w:space="5" w:color="C9C9C9"/>
                  </w:divBdr>
                  <w:divsChild>
                    <w:div w:id="2082098747">
                      <w:marLeft w:val="0"/>
                      <w:marRight w:val="0"/>
                      <w:marTop w:val="0"/>
                      <w:marBottom w:val="0"/>
                      <w:divBdr>
                        <w:top w:val="none" w:sz="0" w:space="0" w:color="auto"/>
                        <w:left w:val="none" w:sz="0" w:space="0" w:color="auto"/>
                        <w:bottom w:val="none" w:sz="0" w:space="0" w:color="auto"/>
                        <w:right w:val="none" w:sz="0" w:space="0" w:color="auto"/>
                      </w:divBdr>
                      <w:divsChild>
                        <w:div w:id="1886023771">
                          <w:marLeft w:val="0"/>
                          <w:marRight w:val="0"/>
                          <w:marTop w:val="0"/>
                          <w:marBottom w:val="0"/>
                          <w:divBdr>
                            <w:top w:val="single" w:sz="6" w:space="9" w:color="AAAAAA"/>
                            <w:left w:val="none" w:sz="0" w:space="0" w:color="auto"/>
                            <w:bottom w:val="none" w:sz="0" w:space="0" w:color="auto"/>
                            <w:right w:val="none" w:sz="0" w:space="0" w:color="auto"/>
                          </w:divBdr>
                          <w:divsChild>
                            <w:div w:id="826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692428">
              <w:marLeft w:val="0"/>
              <w:marRight w:val="0"/>
              <w:marTop w:val="0"/>
              <w:marBottom w:val="0"/>
              <w:divBdr>
                <w:top w:val="none" w:sz="0" w:space="0" w:color="auto"/>
                <w:left w:val="none" w:sz="0" w:space="0" w:color="auto"/>
                <w:bottom w:val="none" w:sz="0" w:space="0" w:color="auto"/>
                <w:right w:val="none" w:sz="0" w:space="0" w:color="auto"/>
              </w:divBdr>
              <w:divsChild>
                <w:div w:id="581763634">
                  <w:marLeft w:val="150"/>
                  <w:marRight w:val="0"/>
                  <w:marTop w:val="0"/>
                  <w:marBottom w:val="180"/>
                  <w:divBdr>
                    <w:top w:val="none" w:sz="0" w:space="0" w:color="auto"/>
                    <w:left w:val="none" w:sz="0" w:space="0" w:color="auto"/>
                    <w:bottom w:val="none" w:sz="0" w:space="0" w:color="auto"/>
                    <w:right w:val="none" w:sz="0" w:space="0" w:color="auto"/>
                  </w:divBdr>
                  <w:divsChild>
                    <w:div w:id="764111989">
                      <w:marLeft w:val="0"/>
                      <w:marRight w:val="0"/>
                      <w:marTop w:val="0"/>
                      <w:marBottom w:val="0"/>
                      <w:divBdr>
                        <w:top w:val="none" w:sz="0" w:space="0" w:color="auto"/>
                        <w:left w:val="none" w:sz="0" w:space="0" w:color="auto"/>
                        <w:bottom w:val="none" w:sz="0" w:space="0" w:color="auto"/>
                        <w:right w:val="none" w:sz="0" w:space="0" w:color="auto"/>
                      </w:divBdr>
                    </w:div>
                    <w:div w:id="2117094747">
                      <w:marLeft w:val="0"/>
                      <w:marRight w:val="0"/>
                      <w:marTop w:val="0"/>
                      <w:marBottom w:val="0"/>
                      <w:divBdr>
                        <w:top w:val="none" w:sz="0" w:space="0" w:color="auto"/>
                        <w:left w:val="none" w:sz="0" w:space="0" w:color="auto"/>
                        <w:bottom w:val="none" w:sz="0" w:space="0" w:color="auto"/>
                        <w:right w:val="none" w:sz="0" w:space="0" w:color="auto"/>
                      </w:divBdr>
                    </w:div>
                    <w:div w:id="1059354214">
                      <w:marLeft w:val="0"/>
                      <w:marRight w:val="0"/>
                      <w:marTop w:val="0"/>
                      <w:marBottom w:val="0"/>
                      <w:divBdr>
                        <w:top w:val="none" w:sz="0" w:space="0" w:color="auto"/>
                        <w:left w:val="none" w:sz="0" w:space="0" w:color="auto"/>
                        <w:bottom w:val="none" w:sz="0" w:space="0" w:color="auto"/>
                        <w:right w:val="none" w:sz="0" w:space="0" w:color="auto"/>
                      </w:divBdr>
                    </w:div>
                    <w:div w:id="1494836128">
                      <w:marLeft w:val="0"/>
                      <w:marRight w:val="0"/>
                      <w:marTop w:val="0"/>
                      <w:marBottom w:val="0"/>
                      <w:divBdr>
                        <w:top w:val="none" w:sz="0" w:space="0" w:color="auto"/>
                        <w:left w:val="none" w:sz="0" w:space="0" w:color="auto"/>
                        <w:bottom w:val="none" w:sz="0" w:space="0" w:color="auto"/>
                        <w:right w:val="none" w:sz="0" w:space="0" w:color="auto"/>
                      </w:divBdr>
                    </w:div>
                    <w:div w:id="392854608">
                      <w:marLeft w:val="0"/>
                      <w:marRight w:val="0"/>
                      <w:marTop w:val="0"/>
                      <w:marBottom w:val="0"/>
                      <w:divBdr>
                        <w:top w:val="none" w:sz="0" w:space="0" w:color="auto"/>
                        <w:left w:val="none" w:sz="0" w:space="0" w:color="auto"/>
                        <w:bottom w:val="none" w:sz="0" w:space="0" w:color="auto"/>
                        <w:right w:val="none" w:sz="0" w:space="0" w:color="auto"/>
                      </w:divBdr>
                    </w:div>
                    <w:div w:id="1050377558">
                      <w:marLeft w:val="0"/>
                      <w:marRight w:val="0"/>
                      <w:marTop w:val="0"/>
                      <w:marBottom w:val="0"/>
                      <w:divBdr>
                        <w:top w:val="none" w:sz="0" w:space="0" w:color="auto"/>
                        <w:left w:val="none" w:sz="0" w:space="0" w:color="auto"/>
                        <w:bottom w:val="none" w:sz="0" w:space="0" w:color="auto"/>
                        <w:right w:val="none" w:sz="0" w:space="0" w:color="auto"/>
                      </w:divBdr>
                    </w:div>
                    <w:div w:id="2060854826">
                      <w:marLeft w:val="0"/>
                      <w:marRight w:val="0"/>
                      <w:marTop w:val="0"/>
                      <w:marBottom w:val="0"/>
                      <w:divBdr>
                        <w:top w:val="none" w:sz="0" w:space="0" w:color="auto"/>
                        <w:left w:val="none" w:sz="0" w:space="0" w:color="auto"/>
                        <w:bottom w:val="none" w:sz="0" w:space="0" w:color="auto"/>
                        <w:right w:val="none" w:sz="0" w:space="0" w:color="auto"/>
                      </w:divBdr>
                    </w:div>
                    <w:div w:id="435178834">
                      <w:marLeft w:val="0"/>
                      <w:marRight w:val="0"/>
                      <w:marTop w:val="0"/>
                      <w:marBottom w:val="0"/>
                      <w:divBdr>
                        <w:top w:val="none" w:sz="0" w:space="0" w:color="auto"/>
                        <w:left w:val="none" w:sz="0" w:space="0" w:color="auto"/>
                        <w:bottom w:val="none" w:sz="0" w:space="0" w:color="auto"/>
                        <w:right w:val="none" w:sz="0" w:space="0" w:color="auto"/>
                      </w:divBdr>
                    </w:div>
                    <w:div w:id="1634751598">
                      <w:marLeft w:val="0"/>
                      <w:marRight w:val="0"/>
                      <w:marTop w:val="0"/>
                      <w:marBottom w:val="0"/>
                      <w:divBdr>
                        <w:top w:val="none" w:sz="0" w:space="0" w:color="auto"/>
                        <w:left w:val="none" w:sz="0" w:space="0" w:color="auto"/>
                        <w:bottom w:val="none" w:sz="0" w:space="0" w:color="auto"/>
                        <w:right w:val="none" w:sz="0" w:space="0" w:color="auto"/>
                      </w:divBdr>
                    </w:div>
                    <w:div w:id="7076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060394">
          <w:marLeft w:val="0"/>
          <w:marRight w:val="0"/>
          <w:marTop w:val="0"/>
          <w:marBottom w:val="0"/>
          <w:divBdr>
            <w:top w:val="none" w:sz="0" w:space="0" w:color="auto"/>
            <w:left w:val="none" w:sz="0" w:space="0" w:color="auto"/>
            <w:bottom w:val="none" w:sz="0" w:space="0" w:color="auto"/>
            <w:right w:val="none" w:sz="0" w:space="0" w:color="auto"/>
          </w:divBdr>
        </w:div>
        <w:div w:id="1004824731">
          <w:marLeft w:val="0"/>
          <w:marRight w:val="0"/>
          <w:marTop w:val="0"/>
          <w:marBottom w:val="0"/>
          <w:divBdr>
            <w:top w:val="none" w:sz="0" w:space="0" w:color="auto"/>
            <w:left w:val="none" w:sz="0" w:space="0" w:color="auto"/>
            <w:bottom w:val="none" w:sz="0" w:space="0" w:color="auto"/>
            <w:right w:val="none" w:sz="0" w:space="0" w:color="auto"/>
          </w:divBdr>
          <w:divsChild>
            <w:div w:id="405106984">
              <w:marLeft w:val="0"/>
              <w:marRight w:val="0"/>
              <w:marTop w:val="0"/>
              <w:marBottom w:val="0"/>
              <w:divBdr>
                <w:top w:val="none" w:sz="0" w:space="0" w:color="auto"/>
                <w:left w:val="none" w:sz="0" w:space="0" w:color="auto"/>
                <w:bottom w:val="none" w:sz="0" w:space="0" w:color="auto"/>
                <w:right w:val="none" w:sz="0" w:space="0" w:color="auto"/>
              </w:divBdr>
              <w:divsChild>
                <w:div w:id="1170365426">
                  <w:marLeft w:val="0"/>
                  <w:marRight w:val="220"/>
                  <w:marTop w:val="0"/>
                  <w:marBottom w:val="551"/>
                  <w:divBdr>
                    <w:top w:val="none" w:sz="0" w:space="0" w:color="auto"/>
                    <w:left w:val="none" w:sz="0" w:space="0" w:color="auto"/>
                    <w:bottom w:val="none" w:sz="0" w:space="0" w:color="auto"/>
                    <w:right w:val="none" w:sz="0" w:space="0" w:color="auto"/>
                  </w:divBdr>
                </w:div>
                <w:div w:id="678000663">
                  <w:marLeft w:val="0"/>
                  <w:marRight w:val="220"/>
                  <w:marTop w:val="0"/>
                  <w:marBottom w:val="551"/>
                  <w:divBdr>
                    <w:top w:val="none" w:sz="0" w:space="0" w:color="auto"/>
                    <w:left w:val="none" w:sz="0" w:space="0" w:color="auto"/>
                    <w:bottom w:val="none" w:sz="0" w:space="0" w:color="auto"/>
                    <w:right w:val="none" w:sz="0" w:space="0" w:color="auto"/>
                  </w:divBdr>
                </w:div>
                <w:div w:id="1771390314">
                  <w:marLeft w:val="0"/>
                  <w:marRight w:val="220"/>
                  <w:marTop w:val="0"/>
                  <w:marBottom w:val="551"/>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hyperlink" Target="https://www.youtube.com/watch?v=Ph0hzjLMbJw" TargetMode="External"/><Relationship Id="rId12" Type="http://schemas.openxmlformats.org/officeDocument/2006/relationships/image" Target="media/image5.jpg"/><Relationship Id="rId17" Type="http://schemas.openxmlformats.org/officeDocument/2006/relationships/hyperlink" Target="https://www.youtube.com/watch?v=HLikauQ1Vnc&amp;t=124s" TargetMode="External"/><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ceskatelevize.cz/ivysilani/10599075054-hybanky/314292320050027" TargetMode="External"/><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jfi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608</TotalTime>
  <Pages>15</Pages>
  <Words>2553</Words>
  <Characters>15065</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dcterms:created xsi:type="dcterms:W3CDTF">2021-01-17T07:44:00Z</dcterms:created>
  <dcterms:modified xsi:type="dcterms:W3CDTF">2021-01-17T18:19:00Z</dcterms:modified>
</cp:coreProperties>
</file>