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DC" w:rsidRDefault="00472288" w:rsidP="00426CDC">
      <w:pPr>
        <w:pStyle w:val="Heading2"/>
      </w:pPr>
      <w:r>
        <w:t xml:space="preserve">Čerte, čerte čertíku, co si neseš v pytlíku </w:t>
      </w:r>
      <w:r>
        <w:sym w:font="Wingdings" w:char="F04A"/>
      </w:r>
    </w:p>
    <w:p w:rsidR="00426CDC" w:rsidRPr="007738B5" w:rsidRDefault="00426CDC" w:rsidP="00426CDC"/>
    <w:p w:rsidR="00DD38B2" w:rsidRDefault="00DD38B2" w:rsidP="00DD38B2">
      <w:pPr>
        <w:pStyle w:val="ListParagraph"/>
        <w:numPr>
          <w:ilvl w:val="0"/>
          <w:numId w:val="1"/>
        </w:numPr>
      </w:pPr>
      <w:r>
        <w:t>Nastavování řádu a pravidel  nenásilnou  formou během her a společných chvilek</w:t>
      </w:r>
    </w:p>
    <w:p w:rsidR="00426CDC" w:rsidRDefault="009B7F55" w:rsidP="00426CDC">
      <w:pPr>
        <w:pStyle w:val="ListParagraph"/>
        <w:numPr>
          <w:ilvl w:val="0"/>
          <w:numId w:val="1"/>
        </w:numPr>
      </w:pPr>
      <w:r>
        <w:t xml:space="preserve">Vnímat změny počasí , v přírodě </w:t>
      </w:r>
    </w:p>
    <w:p w:rsidR="00426CDC" w:rsidRDefault="00472288" w:rsidP="00426CDC">
      <w:pPr>
        <w:pStyle w:val="ListParagraph"/>
        <w:numPr>
          <w:ilvl w:val="0"/>
          <w:numId w:val="1"/>
        </w:numPr>
      </w:pPr>
      <w:r>
        <w:t>Seznámení s tradicemi Mikuláše,čerta a anděla</w:t>
      </w:r>
    </w:p>
    <w:p w:rsidR="00426CDC" w:rsidRPr="00DD38B2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Kooperace ve skupince dětí </w:t>
      </w:r>
    </w:p>
    <w:p w:rsidR="00DD38B2" w:rsidRPr="00DD38B2" w:rsidRDefault="00423889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Procvičení jemné motoriky, práce s lepidlem a nůžkami</w:t>
      </w:r>
    </w:p>
    <w:p w:rsidR="00DD38B2" w:rsidRPr="00DD38B2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Procvičujeme paměť a soustředěnost</w:t>
      </w:r>
    </w:p>
    <w:p w:rsidR="00DD38B2" w:rsidRPr="00423889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Podporujeme utváření citových vazeb,  empatie , sebevědomí  a  sebedůvěry </w:t>
      </w:r>
    </w:p>
    <w:p w:rsidR="00423889" w:rsidRPr="009B7F55" w:rsidRDefault="00423889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Upevňování základních a doplňkových barev</w:t>
      </w:r>
    </w:p>
    <w:p w:rsidR="009B7F55" w:rsidRPr="009B7F55" w:rsidRDefault="00472288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Jemná motorika a koordinace oka a ruky </w:t>
      </w:r>
    </w:p>
    <w:p w:rsidR="009B7F55" w:rsidRPr="009B7F55" w:rsidRDefault="00423889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Manipulace a experimenty s přírodním materiálem - EVVO</w:t>
      </w:r>
    </w:p>
    <w:p w:rsidR="009B7F55" w:rsidRPr="009B7F55" w:rsidRDefault="00423889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Rozvoj fantazie a představivosti </w:t>
      </w:r>
      <w:r w:rsidR="009B7F55">
        <w:t xml:space="preserve"> </w:t>
      </w:r>
    </w:p>
    <w:p w:rsidR="009B7F55" w:rsidRPr="009B7F55" w:rsidRDefault="009B7F55" w:rsidP="009B7F55">
      <w:pPr>
        <w:rPr>
          <w:sz w:val="28"/>
          <w:szCs w:val="28"/>
        </w:rPr>
      </w:pPr>
    </w:p>
    <w:p w:rsidR="00426CDC" w:rsidRDefault="00426CDC" w:rsidP="00426CDC">
      <w:pPr>
        <w:rPr>
          <w:sz w:val="28"/>
          <w:szCs w:val="28"/>
        </w:rPr>
      </w:pPr>
    </w:p>
    <w:p w:rsidR="00426CDC" w:rsidRPr="003A6C39" w:rsidRDefault="00426CDC" w:rsidP="00426CDC">
      <w:pPr>
        <w:rPr>
          <w:sz w:val="28"/>
          <w:szCs w:val="28"/>
        </w:rPr>
      </w:pPr>
    </w:p>
    <w:p w:rsidR="00426CDC" w:rsidRPr="00EE4897" w:rsidRDefault="00472288" w:rsidP="00426CDC">
      <w:pPr>
        <w:pStyle w:val="NoSpacing"/>
        <w:rPr>
          <w:sz w:val="28"/>
          <w:szCs w:val="28"/>
        </w:rPr>
      </w:pPr>
      <w:r w:rsidRPr="00472288">
        <w:drawing>
          <wp:inline distT="0" distB="0" distL="0" distR="0" wp14:anchorId="53767D1C" wp14:editId="03AA8307">
            <wp:extent cx="5760720" cy="3495518"/>
            <wp:effectExtent l="0" t="0" r="0" b="0"/>
            <wp:docPr id="1" name="Picture 1" descr="Mikuláš, čert a andě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kuláš, čert a andě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CDC">
        <w:br w:type="column"/>
      </w:r>
      <w:r w:rsidR="00426CDC" w:rsidRPr="00EE4897">
        <w:rPr>
          <w:sz w:val="28"/>
          <w:szCs w:val="28"/>
        </w:rPr>
        <w:lastRenderedPageBreak/>
        <w:t>Tabulkový výtah týdenního plánu</w:t>
      </w:r>
    </w:p>
    <w:tbl>
      <w:tblPr>
        <w:tblpPr w:leftFromText="141" w:rightFromText="141" w:vertAnchor="page" w:horzAnchor="margin" w:tblpXSpec="center" w:tblpY="1771"/>
        <w:tblW w:w="1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392"/>
        <w:gridCol w:w="1392"/>
      </w:tblGrid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</w:p>
        </w:tc>
        <w:tc>
          <w:tcPr>
            <w:tcW w:w="8392" w:type="dxa"/>
          </w:tcPr>
          <w:p w:rsidR="00426CDC" w:rsidRDefault="00426CDC" w:rsidP="00426CDC">
            <w:pPr>
              <w:pStyle w:val="NoSpacing"/>
            </w:pPr>
            <w:r>
              <w:t xml:space="preserve">činnost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  <w:r>
              <w:t>poznámky</w:t>
            </w: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PONDĚLÍ</w:t>
            </w:r>
          </w:p>
        </w:tc>
        <w:tc>
          <w:tcPr>
            <w:tcW w:w="8392" w:type="dxa"/>
          </w:tcPr>
          <w:p w:rsidR="00423889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RČ: </w:t>
            </w:r>
            <w:r w:rsidR="00472288">
              <w:rPr>
                <w:sz w:val="20"/>
                <w:szCs w:val="20"/>
              </w:rPr>
              <w:t>volné hry dle volby dětí (motivačně inspirujeme k navození tématu</w:t>
            </w:r>
          </w:p>
          <w:p w:rsidR="00472288" w:rsidRDefault="009E37B6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Manipulační hry –</w:t>
            </w:r>
            <w:r w:rsidR="00472288">
              <w:rPr>
                <w:sz w:val="20"/>
                <w:szCs w:val="20"/>
              </w:rPr>
              <w:t xml:space="preserve">čertí řetězy, z papíru, korálků – lepení a sestavování dohromady </w:t>
            </w:r>
          </w:p>
          <w:p w:rsidR="004C490C" w:rsidRDefault="004C490C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Pexeso s pohádkovými postavami – rozvoj paměti  - didaktická hra </w:t>
            </w:r>
          </w:p>
          <w:p w:rsidR="00CB4F8E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KK: pozdravení kamarádů, uvítání nového týdne, seznámení dětí s </w:t>
            </w:r>
            <w:r w:rsidR="009E37B6">
              <w:rPr>
                <w:sz w:val="20"/>
                <w:szCs w:val="20"/>
              </w:rPr>
              <w:t xml:space="preserve">tématem, </w:t>
            </w:r>
            <w:r w:rsidR="00CB4F8E">
              <w:rPr>
                <w:sz w:val="20"/>
                <w:szCs w:val="20"/>
              </w:rPr>
              <w:t>práce s obrázkovým materiá</w:t>
            </w:r>
            <w:r w:rsidR="004C490C">
              <w:rPr>
                <w:sz w:val="20"/>
                <w:szCs w:val="20"/>
              </w:rPr>
              <w:t>lem  - čert , mikuláš a anděl – proč slavíme tento svátek, jak vypadá čert, mikuláš a anděl</w:t>
            </w:r>
          </w:p>
          <w:p w:rsidR="00CB4F8E" w:rsidRDefault="004C490C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Básnička: Bum, bum ratata , čerti buší na vrata </w:t>
            </w:r>
            <w:r w:rsidR="00CB4F8E">
              <w:rPr>
                <w:sz w:val="20"/>
                <w:szCs w:val="20"/>
              </w:rPr>
              <w:t xml:space="preserve"> </w:t>
            </w:r>
          </w:p>
          <w:p w:rsidR="00426CDC" w:rsidRDefault="004C490C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PH:Pohádkové proměny  - na čerti , na vodníky, anděli, ježibaby  - improvizační nápodoba pohybů</w:t>
            </w:r>
            <w:r w:rsidR="00DD38B2">
              <w:rPr>
                <w:sz w:val="20"/>
                <w:szCs w:val="20"/>
              </w:rPr>
              <w:t xml:space="preserve"> </w:t>
            </w:r>
          </w:p>
          <w:p w:rsidR="00DD38B2" w:rsidRPr="00CB21A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PV: hry n</w:t>
            </w:r>
            <w:r w:rsidR="001B6E14">
              <w:rPr>
                <w:sz w:val="20"/>
                <w:szCs w:val="20"/>
              </w:rPr>
              <w:t>a školní zahradě – upevňování pravidel</w:t>
            </w:r>
            <w:r>
              <w:rPr>
                <w:sz w:val="20"/>
                <w:szCs w:val="20"/>
              </w:rPr>
              <w:t xml:space="preserve"> používání průlezek, houpaček, kolotoče apod.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ÚTERÝ</w:t>
            </w:r>
          </w:p>
        </w:tc>
        <w:tc>
          <w:tcPr>
            <w:tcW w:w="8392" w:type="dxa"/>
          </w:tcPr>
          <w:p w:rsidR="004C490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Pr="00CB21AA">
              <w:rPr>
                <w:sz w:val="20"/>
                <w:szCs w:val="20"/>
              </w:rPr>
              <w:t>libo</w:t>
            </w:r>
            <w:r w:rsidR="00DD38B2">
              <w:rPr>
                <w:sz w:val="20"/>
                <w:szCs w:val="20"/>
              </w:rPr>
              <w:t>volné h</w:t>
            </w:r>
            <w:r w:rsidR="00D32019">
              <w:rPr>
                <w:sz w:val="20"/>
                <w:szCs w:val="20"/>
              </w:rPr>
              <w:t>ry v koutcích herny, didaktické hry – co k čemu patří – předměty denní potřeby – k čemu se používá  - třídění, stavby a třídění stavebnic – všímat si tvarů, barev (co je kulaté, hranaté apod.), hry s drobnými stavebnicemi, rozvíjení jemné motoriky – sestavování obrazců, podle barev, tvarů (hříbečkové mozaika, magnetická skládanka)</w:t>
            </w:r>
          </w:p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</w:t>
            </w:r>
            <w:r>
              <w:rPr>
                <w:sz w:val="20"/>
                <w:szCs w:val="20"/>
              </w:rPr>
              <w:t>“</w:t>
            </w:r>
            <w:r w:rsidR="00DD38B2">
              <w:rPr>
                <w:sz w:val="20"/>
                <w:szCs w:val="20"/>
              </w:rPr>
              <w:t xml:space="preserve">pozdravení kamarádů, uvítaní nového dne, kalendář přírody – dny v týdnu, počasí, barvičky, </w:t>
            </w:r>
          </w:p>
          <w:p w:rsidR="004C490C" w:rsidRDefault="004C490C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Hádací Kimovy hry – sluchové – čertíku zabrblej, pamětové – hry s ozdobičkamui pod šátkem</w:t>
            </w:r>
          </w:p>
          <w:p w:rsidR="00DA6C17" w:rsidRDefault="004C490C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1B6E14">
              <w:rPr>
                <w:sz w:val="20"/>
                <w:szCs w:val="20"/>
              </w:rPr>
              <w:t xml:space="preserve">LOGOCHVILKA: </w:t>
            </w:r>
            <w:r w:rsidR="004C2583">
              <w:rPr>
                <w:sz w:val="20"/>
                <w:szCs w:val="20"/>
              </w:rPr>
              <w:t xml:space="preserve">čertoviny – co čerti umí – šklebíí se – mimika,gymnastika mluvidel – bolavé kopyta – básnička, artikulační cvičení – šklebení, brblání, hudrování, blekotání, rámus, křik apod. </w:t>
            </w:r>
          </w:p>
          <w:p w:rsidR="001B6E14" w:rsidRDefault="00426CDC" w:rsidP="001B6E14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PH: </w:t>
            </w:r>
            <w:r w:rsidR="004C2583">
              <w:rPr>
                <w:sz w:val="20"/>
                <w:szCs w:val="20"/>
              </w:rPr>
              <w:t xml:space="preserve">čertí honičky – hyr s během, orietace v prostoru s vyhýbáním, s ocásky – snaha sebrat ocásek kamaráda </w:t>
            </w:r>
            <w:r w:rsidR="001B6E14">
              <w:rPr>
                <w:sz w:val="20"/>
                <w:szCs w:val="20"/>
              </w:rPr>
              <w:t xml:space="preserve"> </w:t>
            </w:r>
          </w:p>
          <w:p w:rsidR="00DD38B2" w:rsidRPr="00CB21AA" w:rsidRDefault="001B6E14" w:rsidP="001B6E1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DD38B2">
              <w:rPr>
                <w:sz w:val="20"/>
                <w:szCs w:val="20"/>
              </w:rPr>
              <w:t>P</w:t>
            </w:r>
            <w:r w:rsidR="004C2583">
              <w:rPr>
                <w:sz w:val="20"/>
                <w:szCs w:val="20"/>
              </w:rPr>
              <w:t>V: procházka do okolí MŠ</w:t>
            </w:r>
            <w:r w:rsidR="00DA6C17">
              <w:rPr>
                <w:sz w:val="20"/>
                <w:szCs w:val="20"/>
              </w:rPr>
              <w:t xml:space="preserve"> – poznávání  a pojmenování změn v přírodě</w:t>
            </w:r>
            <w:r w:rsidR="00DD38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(barvy, stromy, listy apod.)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STŘEDA</w:t>
            </w:r>
          </w:p>
        </w:tc>
        <w:tc>
          <w:tcPr>
            <w:tcW w:w="8392" w:type="dxa"/>
          </w:tcPr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="004C2583">
              <w:rPr>
                <w:sz w:val="20"/>
                <w:szCs w:val="20"/>
              </w:rPr>
              <w:t>hry v koutcích herny</w:t>
            </w:r>
            <w:r w:rsidRPr="00CB21AA">
              <w:rPr>
                <w:sz w:val="20"/>
                <w:szCs w:val="20"/>
              </w:rPr>
              <w:t xml:space="preserve">, stavby ze stavebnic, </w:t>
            </w:r>
            <w:r w:rsidR="00DA6C17">
              <w:rPr>
                <w:sz w:val="20"/>
                <w:szCs w:val="20"/>
              </w:rPr>
              <w:t xml:space="preserve">můj kamarád – sestavování těla  nebo obkládání  z plastových víček na ploše – EVVO, </w:t>
            </w:r>
            <w:r w:rsidRPr="00CB21AA">
              <w:rPr>
                <w:sz w:val="20"/>
                <w:szCs w:val="20"/>
              </w:rPr>
              <w:t>hry s Montessori prvky</w:t>
            </w:r>
            <w:r>
              <w:rPr>
                <w:sz w:val="20"/>
                <w:szCs w:val="20"/>
              </w:rPr>
              <w:t xml:space="preserve">, </w:t>
            </w:r>
            <w:r w:rsidR="00DD38B2">
              <w:rPr>
                <w:sz w:val="20"/>
                <w:szCs w:val="20"/>
              </w:rPr>
              <w:t>logico primo, vláčky a vláčkodráha, hry s molitanovými kostkami</w:t>
            </w:r>
          </w:p>
          <w:p w:rsidR="004C2583" w:rsidRPr="00CB21AA" w:rsidRDefault="004C2583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Volné kreslení a vybaravování k tématu – správné držení tužky</w:t>
            </w:r>
          </w:p>
          <w:p w:rsidR="001B6E14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KK: </w:t>
            </w:r>
            <w:r>
              <w:rPr>
                <w:sz w:val="20"/>
                <w:szCs w:val="20"/>
              </w:rPr>
              <w:t xml:space="preserve">přivítání nového dne, uvítání kamarádů, </w:t>
            </w:r>
            <w:r w:rsidR="00DA6C17">
              <w:rPr>
                <w:sz w:val="20"/>
                <w:szCs w:val="20"/>
              </w:rPr>
              <w:t xml:space="preserve">opakování jmen kamarádů – balonková hra </w:t>
            </w:r>
            <w:r w:rsidR="00FB12A0">
              <w:rPr>
                <w:sz w:val="20"/>
                <w:szCs w:val="20"/>
              </w:rPr>
              <w:t>–</w:t>
            </w:r>
            <w:r w:rsidR="00DA6C17">
              <w:rPr>
                <w:sz w:val="20"/>
                <w:szCs w:val="20"/>
              </w:rPr>
              <w:t xml:space="preserve"> </w:t>
            </w:r>
            <w:r w:rsidR="00FB12A0">
              <w:rPr>
                <w:sz w:val="20"/>
                <w:szCs w:val="20"/>
              </w:rPr>
              <w:t>posílání balonku s</w:t>
            </w:r>
            <w:r w:rsidR="004C2583">
              <w:rPr>
                <w:sz w:val="20"/>
                <w:szCs w:val="20"/>
              </w:rPr>
              <w:t> </w:t>
            </w:r>
            <w:r w:rsidR="001B6E14">
              <w:rPr>
                <w:sz w:val="20"/>
                <w:szCs w:val="20"/>
              </w:rPr>
              <w:t>říkankou</w:t>
            </w:r>
          </w:p>
          <w:p w:rsidR="004C2583" w:rsidRDefault="004C2583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 odnesl čert – poznat co zmizelo z věcí, nebo podle hmatu z pytlíku</w:t>
            </w:r>
          </w:p>
          <w:p w:rsidR="00426CDC" w:rsidRDefault="00FD3619" w:rsidP="00FD3619">
            <w:pPr>
              <w:pStyle w:val="NoSpacing"/>
              <w:tabs>
                <w:tab w:val="center" w:pos="40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VVČ: </w:t>
            </w:r>
            <w:r w:rsidR="001A5F1A">
              <w:rPr>
                <w:sz w:val="20"/>
                <w:szCs w:val="20"/>
              </w:rPr>
              <w:t xml:space="preserve">čertík – lepení, stříhání a lepení detailů – pečlivost a čistota při práci </w:t>
            </w:r>
          </w:p>
          <w:p w:rsidR="001A5F1A" w:rsidRDefault="00426CDC" w:rsidP="001A5F1A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HUD: </w:t>
            </w:r>
            <w:r w:rsidR="00936BD2">
              <w:rPr>
                <w:sz w:val="20"/>
                <w:szCs w:val="20"/>
              </w:rPr>
              <w:t>Mikuláši</w:t>
            </w:r>
            <w:r w:rsidR="001A5F1A">
              <w:rPr>
                <w:sz w:val="20"/>
                <w:szCs w:val="20"/>
              </w:rPr>
              <w:t xml:space="preserve"> – rozvoj paměti, rytmizace, hra na tělo, hlasová hygiena</w:t>
            </w:r>
          </w:p>
          <w:p w:rsidR="00DD38B2" w:rsidRPr="00CB21AA" w:rsidRDefault="00FD3619" w:rsidP="001A5F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PV: Procházka do okolí mš – sběr podzimních plodů a hry s nimi </w:t>
            </w:r>
            <w:r w:rsidR="00E1388E">
              <w:rPr>
                <w:sz w:val="20"/>
                <w:szCs w:val="20"/>
              </w:rPr>
              <w:t>EVVO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ČTVRTEK</w:t>
            </w:r>
          </w:p>
        </w:tc>
        <w:tc>
          <w:tcPr>
            <w:tcW w:w="8392" w:type="dxa"/>
          </w:tcPr>
          <w:p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 volné hry u stolečků, libovolné hry v koutcích herny, skládání puzzlí a</w:t>
            </w:r>
            <w:r w:rsidR="00FD3619">
              <w:rPr>
                <w:sz w:val="20"/>
                <w:szCs w:val="20"/>
              </w:rPr>
              <w:t xml:space="preserve"> stavebnic,</w:t>
            </w:r>
            <w:r w:rsidR="004E0A12">
              <w:rPr>
                <w:sz w:val="20"/>
                <w:szCs w:val="20"/>
              </w:rPr>
              <w:t xml:space="preserve"> trojice obrázků – sestavení posloupnosti jednoduchého děje  - kartičky s různými dějovými situacemi, hry v kuchyňce – vaříme zdravě, s kočárky a na rodinu</w:t>
            </w:r>
          </w:p>
          <w:p w:rsidR="001A5F1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KK: pozdravení kamarádů a přivítání nového dne, kalendář přírody – počasí, dny v týdnu, roční období, měsíce</w:t>
            </w:r>
            <w:r w:rsidR="00BB140A">
              <w:rPr>
                <w:sz w:val="20"/>
                <w:szCs w:val="20"/>
              </w:rPr>
              <w:t xml:space="preserve">, barvičky. </w:t>
            </w:r>
          </w:p>
          <w:p w:rsidR="001A5F1A" w:rsidRDefault="001A5F1A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Čas dárků – co to je dárek , komu může udělat radost, proč dáváme dárky apod.</w:t>
            </w:r>
          </w:p>
          <w:p w:rsidR="00BB140A" w:rsidRDefault="001A5F1A" w:rsidP="004E0A12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TVČ:</w:t>
            </w:r>
            <w:r w:rsidR="00BB140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Pekelná cesta </w:t>
            </w:r>
            <w:r w:rsidR="00BB140A">
              <w:rPr>
                <w:sz w:val="20"/>
                <w:szCs w:val="20"/>
              </w:rPr>
              <w:t xml:space="preserve">- balanční dráha – změny poloh a lokomocí, chůze, běh skoky, cval apod. , překonávání překažek, schopnost rovnováhy, koordinace částí těla </w:t>
            </w:r>
          </w:p>
          <w:p w:rsidR="001A5F1A" w:rsidRDefault="001A5F1A" w:rsidP="004E0A12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Čertí závody – chůze na kyblíkových chůdách – koordinace pohybů</w:t>
            </w:r>
          </w:p>
          <w:p w:rsidR="00DD38B2" w:rsidRPr="00CB21AA" w:rsidRDefault="00DD38B2" w:rsidP="001A5F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PV: Vycházka do okolí MŠ – </w:t>
            </w:r>
            <w:r w:rsidR="001A5F1A">
              <w:rPr>
                <w:sz w:val="20"/>
                <w:szCs w:val="20"/>
              </w:rPr>
              <w:t xml:space="preserve">sledujeme vánoční výzdobu ve městě  - v oknech a komentujeme co se nám líbí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PÁTEK</w:t>
            </w:r>
          </w:p>
        </w:tc>
        <w:tc>
          <w:tcPr>
            <w:tcW w:w="8392" w:type="dxa"/>
          </w:tcPr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RČ:volné hry v koutcích herny, libovolné kreslení u stole</w:t>
            </w:r>
            <w:r w:rsidR="00DD38B2">
              <w:rPr>
                <w:sz w:val="20"/>
                <w:szCs w:val="20"/>
              </w:rPr>
              <w:t>čku</w:t>
            </w:r>
            <w:r w:rsidR="001A5F1A">
              <w:rPr>
                <w:sz w:val="20"/>
                <w:szCs w:val="20"/>
              </w:rPr>
              <w:t xml:space="preserve"> – dětská přáníčka ježíškovi</w:t>
            </w:r>
            <w:r w:rsidR="00DD38B2">
              <w:rPr>
                <w:sz w:val="20"/>
                <w:szCs w:val="20"/>
              </w:rPr>
              <w:t>, stavebnice a dětské knížky, relaxační hry v</w:t>
            </w:r>
            <w:r w:rsidR="00836555">
              <w:rPr>
                <w:sz w:val="20"/>
                <w:szCs w:val="20"/>
              </w:rPr>
              <w:t> </w:t>
            </w:r>
            <w:r w:rsidR="00DD38B2">
              <w:rPr>
                <w:sz w:val="20"/>
                <w:szCs w:val="20"/>
              </w:rPr>
              <w:t>pelíšku</w:t>
            </w:r>
            <w:r w:rsidR="00836555">
              <w:rPr>
                <w:sz w:val="20"/>
                <w:szCs w:val="20"/>
              </w:rPr>
              <w:t>, hry na lékaře a na rodinu – nácvik běžných životních situací, hry s autíčky a svítící autodráhou</w:t>
            </w:r>
            <w:r w:rsidR="00BB140A">
              <w:rPr>
                <w:sz w:val="20"/>
                <w:szCs w:val="20"/>
              </w:rPr>
              <w:t xml:space="preserve">, vláčky a vláčkodráha </w:t>
            </w:r>
          </w:p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 shrnutí poznatků z celého týdne, zhodnocení týdne</w:t>
            </w:r>
            <w:r>
              <w:rPr>
                <w:sz w:val="20"/>
                <w:szCs w:val="20"/>
              </w:rPr>
              <w:t xml:space="preserve"> dětmi i učitelkou – rozvoj zdra</w:t>
            </w:r>
            <w:r w:rsidR="00DD38B2">
              <w:rPr>
                <w:sz w:val="20"/>
                <w:szCs w:val="20"/>
              </w:rPr>
              <w:t>vého sebevědomí, zopakování činno</w:t>
            </w:r>
            <w:r w:rsidR="00E1388E">
              <w:rPr>
                <w:sz w:val="20"/>
                <w:szCs w:val="20"/>
              </w:rPr>
              <w:t>stí, které během týdne proběhly</w:t>
            </w:r>
          </w:p>
          <w:p w:rsidR="00E1388E" w:rsidRDefault="001A5F1A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PH:čert leze z díry – výázaný zástup za doprovodu básničky</w:t>
            </w:r>
            <w:r w:rsidR="00E1388E">
              <w:rPr>
                <w:sz w:val="20"/>
                <w:szCs w:val="20"/>
              </w:rPr>
              <w:t xml:space="preserve"> </w:t>
            </w:r>
          </w:p>
          <w:p w:rsidR="00E1388E" w:rsidRDefault="00C47B16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PVČ: Andílek a mikuláš – práce s barvami, lepidlem, barevné papíry, papírové talíře - pozornost</w:t>
            </w:r>
          </w:p>
          <w:p w:rsidR="00B07A5D" w:rsidRDefault="00C47B16" w:rsidP="00B07A5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</w:t>
            </w:r>
            <w:r w:rsidR="00936BD2">
              <w:rPr>
                <w:sz w:val="20"/>
                <w:szCs w:val="20"/>
              </w:rPr>
              <w:t>: opakování písniček  - mikuláši</w:t>
            </w:r>
            <w:r>
              <w:rPr>
                <w:sz w:val="20"/>
                <w:szCs w:val="20"/>
              </w:rPr>
              <w:t xml:space="preserve">, barevná školka , listopapd apod. – hra na Orffovy nástroje </w:t>
            </w:r>
          </w:p>
          <w:p w:rsidR="00426CDC" w:rsidRPr="00CB21AA" w:rsidRDefault="00DD38B2" w:rsidP="00B07A5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PV: Hraju si tak, aby mě to nebolelo – připomínat pravidla bezpečno</w:t>
            </w:r>
            <w:r w:rsidR="00B07A5D">
              <w:rPr>
                <w:sz w:val="20"/>
                <w:szCs w:val="20"/>
              </w:rPr>
              <w:t>sti při hrách</w:t>
            </w:r>
            <w:r>
              <w:rPr>
                <w:sz w:val="20"/>
                <w:szCs w:val="20"/>
              </w:rPr>
              <w:t xml:space="preserve"> i procházkách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</w:tbl>
    <w:p w:rsidR="00426CDC" w:rsidRPr="00EE4897" w:rsidRDefault="00426CDC" w:rsidP="006A4EB9">
      <w:pPr>
        <w:pStyle w:val="Heading1"/>
      </w:pPr>
      <w:r w:rsidRPr="00EE4897">
        <w:lastRenderedPageBreak/>
        <w:t>Komunitní kruhy a motivace dětí</w:t>
      </w:r>
    </w:p>
    <w:p w:rsidR="00426CDC" w:rsidRDefault="00426CDC" w:rsidP="006A4EB9">
      <w:pPr>
        <w:pStyle w:val="Heading1"/>
      </w:pPr>
    </w:p>
    <w:p w:rsidR="00426CDC" w:rsidRPr="007E474F" w:rsidRDefault="00426CDC" w:rsidP="00426CDC">
      <w:pPr>
        <w:pStyle w:val="NoSpacing"/>
        <w:rPr>
          <w:b/>
          <w:bCs/>
          <w:sz w:val="24"/>
          <w:szCs w:val="24"/>
        </w:rPr>
      </w:pPr>
      <w:bookmarkStart w:id="0" w:name="_Hlk35895938"/>
      <w:r w:rsidRPr="007E474F">
        <w:rPr>
          <w:b/>
          <w:bCs/>
          <w:sz w:val="24"/>
          <w:szCs w:val="24"/>
        </w:rPr>
        <w:t>Otázky k tématu:</w:t>
      </w:r>
    </w:p>
    <w:p w:rsidR="00426CDC" w:rsidRDefault="00C47B16" w:rsidP="00426CDC">
      <w:pPr>
        <w:pStyle w:val="NoSpacing"/>
        <w:numPr>
          <w:ilvl w:val="0"/>
          <w:numId w:val="2"/>
        </w:numPr>
        <w:jc w:val="both"/>
      </w:pPr>
      <w:r>
        <w:t>Kdo chodí v pátek za dětmi?</w:t>
      </w:r>
    </w:p>
    <w:p w:rsidR="00426CDC" w:rsidRDefault="00C47B16" w:rsidP="00426CDC">
      <w:pPr>
        <w:pStyle w:val="NoSpacing"/>
        <w:numPr>
          <w:ilvl w:val="0"/>
          <w:numId w:val="2"/>
        </w:numPr>
        <w:jc w:val="both"/>
      </w:pPr>
      <w:r>
        <w:t>A proč slavíme tento svátek?</w:t>
      </w:r>
    </w:p>
    <w:p w:rsidR="00426CDC" w:rsidRDefault="00C47B16" w:rsidP="00426CDC">
      <w:pPr>
        <w:pStyle w:val="NoSpacing"/>
        <w:numPr>
          <w:ilvl w:val="0"/>
          <w:numId w:val="2"/>
        </w:numPr>
        <w:jc w:val="both"/>
      </w:pPr>
      <w:r>
        <w:t>Jak vypadá Mikuláš?</w:t>
      </w:r>
    </w:p>
    <w:p w:rsidR="00426CDC" w:rsidRDefault="00C47B16" w:rsidP="00426CDC">
      <w:pPr>
        <w:pStyle w:val="NoSpacing"/>
        <w:numPr>
          <w:ilvl w:val="0"/>
          <w:numId w:val="2"/>
        </w:numPr>
        <w:jc w:val="both"/>
      </w:pPr>
      <w:r>
        <w:t>Jak vypadá anděl?</w:t>
      </w:r>
    </w:p>
    <w:p w:rsidR="00426CDC" w:rsidRDefault="00C47B16" w:rsidP="00426CDC">
      <w:pPr>
        <w:pStyle w:val="NoSpacing"/>
        <w:numPr>
          <w:ilvl w:val="0"/>
          <w:numId w:val="2"/>
        </w:numPr>
        <w:jc w:val="both"/>
      </w:pPr>
      <w:r>
        <w:t>A jak vypadá čert?</w:t>
      </w:r>
    </w:p>
    <w:p w:rsidR="00E1388E" w:rsidRDefault="00C47B16" w:rsidP="00E1388E">
      <w:pPr>
        <w:pStyle w:val="NoSpacing"/>
        <w:numPr>
          <w:ilvl w:val="0"/>
          <w:numId w:val="2"/>
        </w:numPr>
        <w:jc w:val="both"/>
      </w:pPr>
      <w:r>
        <w:t>Z koho máte největší strach a proč?</w:t>
      </w:r>
    </w:p>
    <w:p w:rsidR="00426CDC" w:rsidRDefault="00C47B16" w:rsidP="00426CDC">
      <w:pPr>
        <w:pStyle w:val="NoSpacing"/>
        <w:numPr>
          <w:ilvl w:val="0"/>
          <w:numId w:val="2"/>
        </w:numPr>
        <w:jc w:val="both"/>
      </w:pPr>
      <w:r>
        <w:t>Je anděl hodný nebo zlý?</w:t>
      </w:r>
    </w:p>
    <w:p w:rsidR="00426CDC" w:rsidRDefault="00C47B16" w:rsidP="00426CDC">
      <w:pPr>
        <w:pStyle w:val="NoSpacing"/>
        <w:numPr>
          <w:ilvl w:val="0"/>
          <w:numId w:val="2"/>
        </w:numPr>
        <w:jc w:val="both"/>
      </w:pPr>
      <w:r>
        <w:t>A je čert hodný nebo zlý? A na všechny děti?</w:t>
      </w:r>
    </w:p>
    <w:p w:rsidR="00426CDC" w:rsidRDefault="00C47B16" w:rsidP="00426CDC">
      <w:pPr>
        <w:pStyle w:val="NoSpacing"/>
        <w:numPr>
          <w:ilvl w:val="0"/>
          <w:numId w:val="2"/>
        </w:numPr>
        <w:jc w:val="both"/>
      </w:pPr>
      <w:r>
        <w:t>Odkud pochází čert a anděl?</w:t>
      </w:r>
    </w:p>
    <w:p w:rsidR="00426CDC" w:rsidRDefault="00C47B16" w:rsidP="00426CDC">
      <w:pPr>
        <w:pStyle w:val="NoSpacing"/>
        <w:numPr>
          <w:ilvl w:val="0"/>
          <w:numId w:val="2"/>
        </w:numPr>
        <w:jc w:val="both"/>
      </w:pPr>
      <w:r>
        <w:t>Co dostaváme když jsme hodné děti?</w:t>
      </w:r>
    </w:p>
    <w:p w:rsidR="00426CDC" w:rsidRDefault="00C47B16" w:rsidP="00426CDC">
      <w:pPr>
        <w:pStyle w:val="NoSpacing"/>
        <w:numPr>
          <w:ilvl w:val="0"/>
          <w:numId w:val="2"/>
        </w:numPr>
        <w:jc w:val="both"/>
      </w:pPr>
      <w:r>
        <w:t>Co dostávají zlobivé děti?</w:t>
      </w:r>
    </w:p>
    <w:bookmarkEnd w:id="0"/>
    <w:p w:rsidR="006A4EB9" w:rsidRDefault="00C47B16" w:rsidP="00B04F53">
      <w:pPr>
        <w:pStyle w:val="NoSpacing"/>
        <w:numPr>
          <w:ilvl w:val="0"/>
          <w:numId w:val="2"/>
        </w:numPr>
        <w:jc w:val="both"/>
      </w:pPr>
      <w:r>
        <w:t>Znáš nějakou básničku nebo písničku, kterou jim řekneš?</w:t>
      </w:r>
    </w:p>
    <w:p w:rsidR="006A4EB9" w:rsidRDefault="006A4EB9" w:rsidP="006A4EB9">
      <w:pPr>
        <w:pStyle w:val="NoSpacing"/>
        <w:ind w:left="720"/>
        <w:jc w:val="both"/>
      </w:pPr>
    </w:p>
    <w:p w:rsidR="006A4EB9" w:rsidRDefault="006A4EB9" w:rsidP="006A4EB9">
      <w:pPr>
        <w:pStyle w:val="NoSpacing"/>
        <w:ind w:left="720"/>
        <w:jc w:val="both"/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426CDC" w:rsidRPr="006A4EB9" w:rsidRDefault="00426CDC" w:rsidP="006A4EB9">
      <w:pPr>
        <w:pStyle w:val="Heading1"/>
        <w:rPr>
          <w:sz w:val="22"/>
          <w:szCs w:val="22"/>
        </w:rPr>
      </w:pPr>
      <w:r w:rsidRPr="006A4EB9">
        <w:lastRenderedPageBreak/>
        <w:t>Pohybové aktivity a hry</w:t>
      </w:r>
    </w:p>
    <w:p w:rsidR="00B04F53" w:rsidRDefault="00B04F53" w:rsidP="00426CDC">
      <w:pPr>
        <w:pStyle w:val="NoSpacing"/>
        <w:rPr>
          <w:b/>
          <w:bCs/>
        </w:rPr>
      </w:pPr>
    </w:p>
    <w:p w:rsidR="003A2E48" w:rsidRDefault="003A2E48" w:rsidP="00426CDC">
      <w:pPr>
        <w:pStyle w:val="NoSpacing"/>
        <w:rPr>
          <w:b/>
          <w:bCs/>
        </w:rPr>
      </w:pPr>
    </w:p>
    <w:p w:rsidR="003A2E48" w:rsidRDefault="003A2E48" w:rsidP="00426CDC">
      <w:pPr>
        <w:pStyle w:val="NoSpacing"/>
        <w:rPr>
          <w:b/>
          <w:bCs/>
        </w:rPr>
      </w:pPr>
    </w:p>
    <w:p w:rsidR="00DD38B2" w:rsidRDefault="00DD38B2" w:rsidP="00426CDC">
      <w:pPr>
        <w:pStyle w:val="NoSpacing"/>
        <w:rPr>
          <w:bCs/>
        </w:rPr>
      </w:pPr>
      <w:r>
        <w:rPr>
          <w:b/>
          <w:bCs/>
        </w:rPr>
        <w:t xml:space="preserve">Motivační improvizační cvičení </w:t>
      </w:r>
      <w:r w:rsidR="00C47B16">
        <w:rPr>
          <w:b/>
          <w:bCs/>
        </w:rPr>
        <w:t>čertí rozcvička</w:t>
      </w:r>
      <w:r w:rsidR="006D43F3">
        <w:rPr>
          <w:b/>
          <w:bCs/>
        </w:rPr>
        <w:t xml:space="preserve"> – </w:t>
      </w:r>
      <w:r w:rsidR="006A4EB9">
        <w:rPr>
          <w:bCs/>
        </w:rPr>
        <w:t>zdravotní cviky s listy</w:t>
      </w:r>
      <w:r w:rsidR="006D43F3">
        <w:rPr>
          <w:bCs/>
        </w:rPr>
        <w:t>, protažení celého těla ( procvičování a upevňování poloh těla – před, za, nahoře, dole, vpravo apod.), pojmenovat procvičované části těla (hlava, ruce, nohy, kolena</w:t>
      </w:r>
      <w:r w:rsidR="006D43F3">
        <w:rPr>
          <w:b/>
          <w:bCs/>
        </w:rPr>
        <w:t xml:space="preserve">, </w:t>
      </w:r>
      <w:r w:rsidR="006D43F3">
        <w:rPr>
          <w:bCs/>
        </w:rPr>
        <w:t>ramena, lokty apod.)</w:t>
      </w:r>
      <w:r w:rsidR="006A4EB9">
        <w:rPr>
          <w:bCs/>
        </w:rPr>
        <w:t>, znát základní pohyby a polohy těla  ( vzpažit, upažit apod.)</w:t>
      </w:r>
    </w:p>
    <w:p w:rsidR="00DD7447" w:rsidRDefault="00DD7447" w:rsidP="00426CDC">
      <w:pPr>
        <w:pStyle w:val="NoSpacing"/>
        <w:rPr>
          <w:bCs/>
        </w:rPr>
      </w:pPr>
    </w:p>
    <w:p w:rsidR="006D43F3" w:rsidRDefault="00C47B16" w:rsidP="00426CDC">
      <w:pPr>
        <w:pStyle w:val="NoSpacing"/>
        <w:rPr>
          <w:bCs/>
        </w:rPr>
      </w:pPr>
      <w:r>
        <w:rPr>
          <w:b/>
          <w:bCs/>
        </w:rPr>
        <w:t>Čertí honička</w:t>
      </w:r>
      <w:r w:rsidR="00DD7447" w:rsidRPr="00DD7447">
        <w:rPr>
          <w:b/>
          <w:bCs/>
        </w:rPr>
        <w:t xml:space="preserve"> </w:t>
      </w:r>
      <w:r w:rsidR="00DD7447">
        <w:rPr>
          <w:b/>
          <w:bCs/>
        </w:rPr>
        <w:t>–</w:t>
      </w:r>
      <w:r>
        <w:rPr>
          <w:bCs/>
        </w:rPr>
        <w:t xml:space="preserve"> děti představují čerty, kteří mají místo ocasu  nastrčeny stuhy, dají si je za gumu u kalhot jako ocásek. Rozpočitadle učitelka vybere  Lucifera, který se snaží pochytat za ocásky čertíky. Děti, které přijdou o ocásek , ze hry odcházejí, vítěz ( poslední dítě s ocáskem přebírá roli Lucifera)</w:t>
      </w:r>
    </w:p>
    <w:p w:rsidR="00C47B16" w:rsidRDefault="00C47B16" w:rsidP="00426CDC">
      <w:pPr>
        <w:pStyle w:val="NoSpacing"/>
        <w:rPr>
          <w:b/>
          <w:bCs/>
        </w:rPr>
      </w:pPr>
    </w:p>
    <w:p w:rsidR="006A4EB9" w:rsidRDefault="00C47B16" w:rsidP="00C47B16">
      <w:pPr>
        <w:pStyle w:val="NoSpacing"/>
      </w:pPr>
      <w:r>
        <w:rPr>
          <w:b/>
        </w:rPr>
        <w:t>Čert leze z díry</w:t>
      </w:r>
      <w:r w:rsidR="006A4EB9">
        <w:rPr>
          <w:b/>
        </w:rPr>
        <w:t xml:space="preserve"> </w:t>
      </w:r>
      <w:r w:rsidR="00DD38B2">
        <w:t>–</w:t>
      </w:r>
      <w:r>
        <w:t xml:space="preserve"> vystrkuje kníry  - vázaný zástup , děcka se ho lekla  na kolena klekla. Čerte, čerte Bertíku nesahej nám na kliku </w:t>
      </w:r>
      <w:r w:rsidR="00543325">
        <w:t>(prosíme) my ti tady slibujem, že už zlobit nebudem  (rukama i hlavou naznačujeme ne, ne , ne)</w:t>
      </w:r>
    </w:p>
    <w:p w:rsidR="006A4EB9" w:rsidRDefault="00543325" w:rsidP="00426CDC">
      <w:pPr>
        <w:pStyle w:val="NoSpacing"/>
      </w:pPr>
      <w:r>
        <w:rPr>
          <w:b/>
        </w:rPr>
        <w:t>Pekelná cesta</w:t>
      </w:r>
      <w:r w:rsidR="006A4EB9">
        <w:rPr>
          <w:b/>
        </w:rPr>
        <w:t xml:space="preserve"> </w:t>
      </w:r>
      <w:r w:rsidR="00C47B16">
        <w:rPr>
          <w:b/>
        </w:rPr>
        <w:t xml:space="preserve"> </w:t>
      </w:r>
      <w:r w:rsidR="006A4EB9">
        <w:rPr>
          <w:b/>
        </w:rPr>
        <w:t xml:space="preserve"> – </w:t>
      </w:r>
      <w:r w:rsidR="006A4EB9">
        <w:t xml:space="preserve">překážková balanční dráha, pohybovat se </w:t>
      </w:r>
      <w:r>
        <w:t xml:space="preserve">různými </w:t>
      </w:r>
      <w:r w:rsidR="006A4EB9">
        <w:t>způsoby lokomoce – chůze, běh, skoky, poskoky, překonávaání překážek, schopnost rovnováhy,koordinace částí těla</w:t>
      </w:r>
    </w:p>
    <w:p w:rsidR="006A4EB9" w:rsidRDefault="006A4EB9" w:rsidP="00426CDC">
      <w:pPr>
        <w:pStyle w:val="NoSpacing"/>
      </w:pPr>
    </w:p>
    <w:p w:rsidR="0085245A" w:rsidRDefault="00543325" w:rsidP="00426CDC">
      <w:pPr>
        <w:pStyle w:val="NoSpacing"/>
      </w:pPr>
      <w:r>
        <w:rPr>
          <w:b/>
        </w:rPr>
        <w:t xml:space="preserve">Na anděla, čerta a mikuláše </w:t>
      </w:r>
      <w:r w:rsidR="006A4EB9">
        <w:rPr>
          <w:b/>
        </w:rPr>
        <w:t>–</w:t>
      </w:r>
      <w:r>
        <w:t xml:space="preserve"> chůze v prostoru v rytmu bubínku, na smluvený signál se zastaví  a reagují na pokyn učitelky. Když řekne čert  - děti si uděljí na hlavě  rohy a a předvedou čerta  ) mimikou i hlasem ), když řekne mikuláš  se zastaví  se spojenýma rukama vy tvoří nad hlavou čepici , na pokyn anděl – rukama naznačí křídla.</w:t>
      </w:r>
    </w:p>
    <w:p w:rsidR="00543325" w:rsidRDefault="00543325" w:rsidP="00426CDC">
      <w:pPr>
        <w:pStyle w:val="NoSpacing"/>
      </w:pPr>
    </w:p>
    <w:p w:rsidR="00543325" w:rsidRPr="00543325" w:rsidRDefault="00543325" w:rsidP="00426CDC">
      <w:pPr>
        <w:pStyle w:val="NoSpacing"/>
      </w:pPr>
      <w:r w:rsidRPr="00543325">
        <w:rPr>
          <w:b/>
        </w:rPr>
        <w:t>Pohádkové proměny –</w:t>
      </w:r>
      <w:r w:rsidRPr="00543325">
        <w:t>improvizační nápodoba pohybů – nakašpárky, čerty, anděli, vodníky apod.</w:t>
      </w:r>
    </w:p>
    <w:p w:rsidR="0085245A" w:rsidRPr="00543325" w:rsidRDefault="0085245A" w:rsidP="00426CDC">
      <w:pPr>
        <w:pStyle w:val="NoSpacing"/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543325" w:rsidRDefault="00543325" w:rsidP="00426CDC">
      <w:pPr>
        <w:pStyle w:val="NoSpacing"/>
        <w:rPr>
          <w:sz w:val="28"/>
          <w:szCs w:val="28"/>
        </w:rPr>
      </w:pPr>
    </w:p>
    <w:p w:rsidR="00543325" w:rsidRDefault="00543325" w:rsidP="00426CDC">
      <w:pPr>
        <w:pStyle w:val="NoSpacing"/>
        <w:rPr>
          <w:sz w:val="28"/>
          <w:szCs w:val="28"/>
        </w:rPr>
      </w:pPr>
    </w:p>
    <w:p w:rsidR="00543325" w:rsidRDefault="00543325" w:rsidP="00426CDC">
      <w:pPr>
        <w:pStyle w:val="NoSpacing"/>
        <w:rPr>
          <w:sz w:val="28"/>
          <w:szCs w:val="28"/>
        </w:rPr>
      </w:pPr>
    </w:p>
    <w:p w:rsidR="00543325" w:rsidRDefault="00543325" w:rsidP="00426CDC">
      <w:pPr>
        <w:pStyle w:val="NoSpacing"/>
        <w:rPr>
          <w:sz w:val="28"/>
          <w:szCs w:val="28"/>
        </w:rPr>
      </w:pPr>
    </w:p>
    <w:p w:rsidR="00543325" w:rsidRDefault="00543325" w:rsidP="00426CDC">
      <w:pPr>
        <w:pStyle w:val="NoSpacing"/>
        <w:rPr>
          <w:sz w:val="28"/>
          <w:szCs w:val="28"/>
        </w:rPr>
      </w:pPr>
    </w:p>
    <w:p w:rsidR="00543325" w:rsidRDefault="00543325" w:rsidP="00543325">
      <w:pPr>
        <w:pStyle w:val="Heading1"/>
      </w:pPr>
      <w:r>
        <w:lastRenderedPageBreak/>
        <w:t>Výtvarné a pracovní činnosti</w:t>
      </w:r>
    </w:p>
    <w:p w:rsidR="00543325" w:rsidRDefault="00543325" w:rsidP="00543325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796BB0B" wp14:editId="0C924CD2">
            <wp:simplePos x="0" y="0"/>
            <wp:positionH relativeFrom="column">
              <wp:posOffset>2910205</wp:posOffset>
            </wp:positionH>
            <wp:positionV relativeFrom="paragraph">
              <wp:posOffset>183061</wp:posOffset>
            </wp:positionV>
            <wp:extent cx="2144486" cy="1604485"/>
            <wp:effectExtent l="0" t="0" r="8255" b="0"/>
            <wp:wrapNone/>
            <wp:docPr id="2" name="Picture 2" descr="C:\Users\Admin\Desktop\če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čert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23" cy="160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325" w:rsidRDefault="00543325" w:rsidP="00543325">
      <w:pPr>
        <w:spacing w:after="0"/>
        <w:rPr>
          <w:b/>
        </w:rPr>
      </w:pPr>
      <w:r>
        <w:rPr>
          <w:b/>
        </w:rPr>
        <w:t xml:space="preserve">Čerti </w:t>
      </w:r>
    </w:p>
    <w:p w:rsidR="00543325" w:rsidRDefault="00543325" w:rsidP="00543325">
      <w:pPr>
        <w:spacing w:after="0"/>
      </w:pPr>
      <w:r>
        <w:t>Barevné papíry</w:t>
      </w:r>
    </w:p>
    <w:p w:rsidR="00543325" w:rsidRDefault="00543325" w:rsidP="00543325">
      <w:pPr>
        <w:spacing w:after="0"/>
      </w:pPr>
      <w:r>
        <w:t xml:space="preserve">Lepidlo </w:t>
      </w:r>
    </w:p>
    <w:p w:rsidR="00543325" w:rsidRDefault="00543325" w:rsidP="00543325">
      <w:pPr>
        <w:spacing w:after="0"/>
      </w:pPr>
      <w:r>
        <w:t>Nůžky</w:t>
      </w:r>
    </w:p>
    <w:p w:rsidR="00543325" w:rsidRDefault="00543325" w:rsidP="00543325">
      <w:pPr>
        <w:spacing w:after="0"/>
      </w:pPr>
      <w:r>
        <w:t>Nalepovací oči</w:t>
      </w:r>
    </w:p>
    <w:p w:rsidR="00543325" w:rsidRPr="00543325" w:rsidRDefault="00543325" w:rsidP="00543325">
      <w:pPr>
        <w:spacing w:after="0"/>
      </w:pPr>
      <w:r>
        <w:t>čtvrtky</w:t>
      </w:r>
    </w:p>
    <w:p w:rsidR="00543325" w:rsidRDefault="00543325" w:rsidP="00C14250">
      <w:pPr>
        <w:pStyle w:val="Heading1"/>
      </w:pPr>
    </w:p>
    <w:p w:rsidR="00426CDC" w:rsidRDefault="006A368E" w:rsidP="00426CDC">
      <w:pPr>
        <w:pStyle w:val="Heading3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356974F" wp14:editId="1BF77DC1">
            <wp:simplePos x="0" y="0"/>
            <wp:positionH relativeFrom="column">
              <wp:posOffset>3638957</wp:posOffset>
            </wp:positionH>
            <wp:positionV relativeFrom="paragraph">
              <wp:posOffset>114436</wp:posOffset>
            </wp:positionV>
            <wp:extent cx="1059815" cy="2270760"/>
            <wp:effectExtent l="4128" t="0" r="0" b="0"/>
            <wp:wrapNone/>
            <wp:docPr id="4" name="Picture 4" descr="C:\Users\Admin\Desktop\mikulá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ikulá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981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052" w:rsidRDefault="00632052" w:rsidP="00632052"/>
    <w:p w:rsidR="006A368E" w:rsidRDefault="006A368E" w:rsidP="006A368E">
      <w:pPr>
        <w:spacing w:after="0"/>
        <w:rPr>
          <w:b/>
        </w:rPr>
      </w:pPr>
    </w:p>
    <w:p w:rsidR="00632052" w:rsidRDefault="006A368E" w:rsidP="006A368E">
      <w:pPr>
        <w:spacing w:after="0"/>
        <w:rPr>
          <w:b/>
        </w:rPr>
      </w:pPr>
      <w:r>
        <w:rPr>
          <w:b/>
        </w:rPr>
        <w:t>Mikuláš</w:t>
      </w:r>
    </w:p>
    <w:p w:rsidR="006A368E" w:rsidRDefault="006A368E" w:rsidP="006A368E">
      <w:pPr>
        <w:spacing w:after="0"/>
      </w:pPr>
      <w:r>
        <w:t>Papírový talíř</w:t>
      </w:r>
    </w:p>
    <w:p w:rsidR="006A368E" w:rsidRDefault="006A368E" w:rsidP="006A368E">
      <w:pPr>
        <w:spacing w:after="0"/>
      </w:pPr>
      <w:r>
        <w:t>Barevné papíry</w:t>
      </w:r>
    </w:p>
    <w:p w:rsidR="006A368E" w:rsidRDefault="006A368E" w:rsidP="006A368E">
      <w:pPr>
        <w:spacing w:after="0"/>
      </w:pPr>
      <w:r>
        <w:t xml:space="preserve">Nůžky </w:t>
      </w:r>
    </w:p>
    <w:p w:rsidR="006A368E" w:rsidRDefault="006A368E" w:rsidP="006A368E">
      <w:pPr>
        <w:spacing w:after="0"/>
      </w:pPr>
      <w:r>
        <w:t>Lepidlo</w:t>
      </w:r>
    </w:p>
    <w:p w:rsidR="006A368E" w:rsidRPr="006A368E" w:rsidRDefault="006A368E" w:rsidP="006A368E">
      <w:pPr>
        <w:spacing w:after="0"/>
      </w:pPr>
      <w:r>
        <w:t>Plyšové kuličky</w:t>
      </w:r>
    </w:p>
    <w:p w:rsidR="006A368E" w:rsidRPr="006A368E" w:rsidRDefault="006A368E" w:rsidP="00632052">
      <w:pPr>
        <w:rPr>
          <w:b/>
        </w:rPr>
      </w:pPr>
    </w:p>
    <w:p w:rsidR="00632052" w:rsidRDefault="00632052" w:rsidP="00632052"/>
    <w:p w:rsidR="00623B9F" w:rsidRDefault="00623B9F" w:rsidP="00623B9F">
      <w:pPr>
        <w:spacing w:after="0"/>
      </w:pPr>
    </w:p>
    <w:p w:rsidR="00623B9F" w:rsidRDefault="0053409F" w:rsidP="00623B9F">
      <w:pPr>
        <w:spacing w:after="0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5832909" wp14:editId="33CA0C59">
            <wp:simplePos x="0" y="0"/>
            <wp:positionH relativeFrom="column">
              <wp:posOffset>3127918</wp:posOffset>
            </wp:positionH>
            <wp:positionV relativeFrom="paragraph">
              <wp:posOffset>20320</wp:posOffset>
            </wp:positionV>
            <wp:extent cx="2340429" cy="1559399"/>
            <wp:effectExtent l="0" t="0" r="3175" b="3175"/>
            <wp:wrapNone/>
            <wp:docPr id="5" name="Picture 5" descr="C:\Users\Admin\Desktop\andíle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ndílek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13" cy="156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68E">
        <w:rPr>
          <w:b/>
        </w:rPr>
        <w:t xml:space="preserve">Andílek </w:t>
      </w:r>
    </w:p>
    <w:p w:rsidR="006A368E" w:rsidRDefault="006A368E" w:rsidP="00623B9F">
      <w:pPr>
        <w:spacing w:after="0"/>
      </w:pPr>
      <w:r>
        <w:t>Papírové prostírání</w:t>
      </w:r>
    </w:p>
    <w:p w:rsidR="006A368E" w:rsidRDefault="006A368E" w:rsidP="00623B9F">
      <w:pPr>
        <w:spacing w:after="0"/>
      </w:pPr>
      <w:r>
        <w:t xml:space="preserve">Polystyrenová kulička </w:t>
      </w:r>
    </w:p>
    <w:p w:rsidR="006A368E" w:rsidRDefault="006A368E" w:rsidP="00623B9F">
      <w:pPr>
        <w:spacing w:after="0"/>
      </w:pPr>
      <w:r>
        <w:t>Lepidlo</w:t>
      </w:r>
    </w:p>
    <w:p w:rsidR="006A368E" w:rsidRDefault="006A368E" w:rsidP="00623B9F">
      <w:pPr>
        <w:spacing w:after="0"/>
      </w:pPr>
      <w:r>
        <w:t xml:space="preserve">nůžky </w:t>
      </w:r>
    </w:p>
    <w:p w:rsidR="006A368E" w:rsidRDefault="006A368E" w:rsidP="00623B9F">
      <w:pPr>
        <w:spacing w:after="0"/>
      </w:pPr>
      <w:r>
        <w:t>Třpytivé drátky</w:t>
      </w:r>
    </w:p>
    <w:p w:rsidR="0053409F" w:rsidRDefault="006A368E" w:rsidP="00623B9F">
      <w:pPr>
        <w:spacing w:after="0"/>
      </w:pPr>
      <w:r>
        <w:t xml:space="preserve">Bílá peříčka </w:t>
      </w:r>
    </w:p>
    <w:p w:rsidR="0053409F" w:rsidRDefault="0053409F" w:rsidP="00623B9F">
      <w:pPr>
        <w:spacing w:after="0"/>
      </w:pPr>
      <w:r>
        <w:t>Tavná pistole</w:t>
      </w:r>
    </w:p>
    <w:p w:rsidR="0053409F" w:rsidRDefault="0053409F" w:rsidP="00623B9F">
      <w:pPr>
        <w:spacing w:after="0"/>
      </w:pPr>
    </w:p>
    <w:p w:rsidR="0053409F" w:rsidRDefault="0053409F" w:rsidP="00623B9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5DD3BD9" wp14:editId="334DC0C9">
            <wp:simplePos x="0" y="0"/>
            <wp:positionH relativeFrom="column">
              <wp:posOffset>3546475</wp:posOffset>
            </wp:positionH>
            <wp:positionV relativeFrom="paragraph">
              <wp:posOffset>162560</wp:posOffset>
            </wp:positionV>
            <wp:extent cx="1550670" cy="2827020"/>
            <wp:effectExtent l="0" t="0" r="0" b="0"/>
            <wp:wrapNone/>
            <wp:docPr id="6" name="Picture 6" descr="C:\Users\Admin\Desktop\andě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nděl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09F" w:rsidRDefault="0053409F" w:rsidP="00623B9F">
      <w:pPr>
        <w:spacing w:after="0"/>
      </w:pPr>
    </w:p>
    <w:p w:rsidR="0053409F" w:rsidRDefault="0053409F" w:rsidP="00623B9F">
      <w:pPr>
        <w:spacing w:after="0"/>
      </w:pPr>
    </w:p>
    <w:p w:rsidR="0053409F" w:rsidRDefault="0053409F" w:rsidP="00623B9F">
      <w:pPr>
        <w:spacing w:after="0"/>
        <w:rPr>
          <w:b/>
        </w:rPr>
      </w:pPr>
      <w:r w:rsidRPr="0053409F">
        <w:rPr>
          <w:b/>
        </w:rPr>
        <w:t>Andílek 2</w:t>
      </w:r>
    </w:p>
    <w:p w:rsidR="0053409F" w:rsidRDefault="0053409F" w:rsidP="00623B9F">
      <w:pPr>
        <w:spacing w:after="0"/>
      </w:pPr>
      <w:r>
        <w:t xml:space="preserve">Barevné papíry </w:t>
      </w:r>
    </w:p>
    <w:p w:rsidR="0053409F" w:rsidRDefault="0053409F" w:rsidP="00623B9F">
      <w:pPr>
        <w:spacing w:after="0"/>
      </w:pPr>
      <w:r>
        <w:t>Plastová lžička</w:t>
      </w:r>
    </w:p>
    <w:p w:rsidR="0053409F" w:rsidRDefault="0053409F" w:rsidP="00623B9F">
      <w:pPr>
        <w:spacing w:after="0"/>
      </w:pPr>
      <w:r>
        <w:t>Lepidlo</w:t>
      </w:r>
    </w:p>
    <w:p w:rsidR="0053409F" w:rsidRDefault="0053409F" w:rsidP="00623B9F">
      <w:pPr>
        <w:spacing w:after="0"/>
      </w:pPr>
      <w:r>
        <w:t xml:space="preserve">Nůžky </w:t>
      </w:r>
    </w:p>
    <w:p w:rsidR="0053409F" w:rsidRDefault="0053409F" w:rsidP="00623B9F">
      <w:pPr>
        <w:spacing w:after="0"/>
      </w:pPr>
      <w:r>
        <w:t xml:space="preserve">Vata </w:t>
      </w:r>
    </w:p>
    <w:p w:rsidR="0053409F" w:rsidRDefault="0053409F" w:rsidP="00623B9F">
      <w:pPr>
        <w:spacing w:after="0"/>
      </w:pPr>
      <w:r>
        <w:t xml:space="preserve">Tavná pistole </w:t>
      </w:r>
    </w:p>
    <w:p w:rsidR="0053409F" w:rsidRPr="0053409F" w:rsidRDefault="0053409F" w:rsidP="00623B9F">
      <w:pPr>
        <w:spacing w:after="0"/>
      </w:pPr>
    </w:p>
    <w:p w:rsidR="0053409F" w:rsidRDefault="0053409F" w:rsidP="00623B9F">
      <w:pPr>
        <w:spacing w:after="0"/>
        <w:rPr>
          <w:b/>
        </w:rPr>
      </w:pPr>
    </w:p>
    <w:p w:rsidR="00426CDC" w:rsidRDefault="00426CDC" w:rsidP="00C14250">
      <w:pPr>
        <w:pStyle w:val="Heading1"/>
      </w:pPr>
      <w:r w:rsidRPr="00B76ED7">
        <w:lastRenderedPageBreak/>
        <w:t>Zásobníček říkadel, básniček a písniček</w:t>
      </w:r>
    </w:p>
    <w:p w:rsidR="00C14250" w:rsidRDefault="00C14250" w:rsidP="00C14250"/>
    <w:p w:rsidR="00C14250" w:rsidRDefault="00C14250" w:rsidP="00C14250"/>
    <w:p w:rsidR="00C14250" w:rsidRDefault="00D82757" w:rsidP="00C14250">
      <w:r>
        <w:rPr>
          <w:noProof/>
          <w:lang w:eastAsia="cs-CZ"/>
        </w:rPr>
        <w:drawing>
          <wp:inline distT="0" distB="0" distL="0" distR="0">
            <wp:extent cx="3040244" cy="3455743"/>
            <wp:effectExtent l="1588" t="0" r="0" b="0"/>
            <wp:docPr id="7" name="Picture 7" descr="C:\Users\Admin\Desktop\básnič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básnička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5529" cy="346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57" w:rsidRDefault="00D82757" w:rsidP="00D82757">
      <w:pPr>
        <w:spacing w:after="0"/>
        <w:rPr>
          <w:b/>
        </w:rPr>
      </w:pPr>
      <w:r w:rsidRPr="00D82757">
        <w:rPr>
          <w:b/>
        </w:rPr>
        <w:t xml:space="preserve">Bum tarata </w:t>
      </w:r>
    </w:p>
    <w:p w:rsidR="00D82757" w:rsidRDefault="00D82757" w:rsidP="00D82757">
      <w:pPr>
        <w:spacing w:after="0"/>
      </w:pPr>
      <w:r>
        <w:t>Bum, bum ratata, čerti buší na vrata,</w:t>
      </w:r>
    </w:p>
    <w:p w:rsidR="001D078F" w:rsidRDefault="001D078F" w:rsidP="00D82757">
      <w:pPr>
        <w:spacing w:after="0"/>
      </w:pPr>
      <w:r>
        <w:t xml:space="preserve">Bumtarata, bumbarata, čerti čmáraj na vrata. </w:t>
      </w:r>
    </w:p>
    <w:p w:rsidR="001D078F" w:rsidRDefault="001D078F" w:rsidP="00D82757">
      <w:pPr>
        <w:spacing w:after="0"/>
      </w:pPr>
      <w:r>
        <w:t xml:space="preserve">Čmáraj na ně, čmáraj více, </w:t>
      </w:r>
    </w:p>
    <w:p w:rsidR="001D078F" w:rsidRDefault="001D078F" w:rsidP="00D82757">
      <w:pPr>
        <w:spacing w:after="0"/>
      </w:pPr>
      <w:r>
        <w:t>Načmárali čmáranice.</w:t>
      </w:r>
    </w:p>
    <w:p w:rsidR="001D078F" w:rsidRDefault="001D078F" w:rsidP="00D82757">
      <w:pPr>
        <w:spacing w:after="0"/>
      </w:pPr>
      <w:r>
        <w:t>Cupy, dupy, cupity, zadupali kopyty.</w:t>
      </w:r>
    </w:p>
    <w:p w:rsidR="001D078F" w:rsidRDefault="001D078F" w:rsidP="00D82757">
      <w:pPr>
        <w:spacing w:after="0"/>
      </w:pPr>
    </w:p>
    <w:p w:rsidR="001D078F" w:rsidRDefault="001D078F" w:rsidP="00D82757">
      <w:pPr>
        <w:spacing w:after="0"/>
        <w:rPr>
          <w:b/>
        </w:rPr>
      </w:pPr>
      <w:r>
        <w:rPr>
          <w:b/>
        </w:rPr>
        <w:t>Čertovský guláš</w:t>
      </w:r>
    </w:p>
    <w:p w:rsidR="00D82757" w:rsidRDefault="001D078F" w:rsidP="00D82757">
      <w:pPr>
        <w:spacing w:after="0"/>
      </w:pPr>
      <w:r>
        <w:t>Nám se v pekle dobře daří , když sev kotli guláš vaří vaří .</w:t>
      </w:r>
    </w:p>
    <w:p w:rsidR="00C14250" w:rsidRDefault="001D078F" w:rsidP="001D078F">
      <w:pPr>
        <w:spacing w:after="0"/>
      </w:pPr>
      <w:r>
        <w:t>Vařečkou ho zamícháme, v pekle spoustu práce máme .</w:t>
      </w:r>
    </w:p>
    <w:p w:rsidR="001D078F" w:rsidRDefault="001D078F" w:rsidP="001D078F">
      <w:pPr>
        <w:spacing w:after="0"/>
      </w:pPr>
      <w:r>
        <w:t>Radostí si poskočíme , kde kdo zlobí, dobře víme .</w:t>
      </w:r>
    </w:p>
    <w:p w:rsidR="001D078F" w:rsidRDefault="001D078F" w:rsidP="001D078F">
      <w:pPr>
        <w:spacing w:after="0"/>
      </w:pPr>
      <w:r>
        <w:t>A když máme hotovo, začneme zas nanovo.</w:t>
      </w:r>
    </w:p>
    <w:p w:rsidR="001D078F" w:rsidRPr="00C14250" w:rsidRDefault="001D078F" w:rsidP="001D078F">
      <w:pPr>
        <w:spacing w:after="0"/>
      </w:pPr>
    </w:p>
    <w:p w:rsidR="00426CDC" w:rsidRDefault="00426CDC" w:rsidP="00426CDC">
      <w:pPr>
        <w:pStyle w:val="NoSpacing"/>
      </w:pPr>
    </w:p>
    <w:p w:rsidR="001D078F" w:rsidRDefault="001D078F" w:rsidP="001D078F">
      <w:r>
        <w:rPr>
          <w:noProof/>
          <w:lang w:eastAsia="cs-CZ"/>
        </w:rPr>
        <w:drawing>
          <wp:inline distT="0" distB="0" distL="0" distR="0" wp14:anchorId="5FA33C3F" wp14:editId="144B2B69">
            <wp:extent cx="3633470" cy="2261870"/>
            <wp:effectExtent l="0" t="0" r="508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ED7" w:rsidRDefault="00B76ED7" w:rsidP="001D078F">
      <w:pPr>
        <w:pStyle w:val="Heading1"/>
      </w:pPr>
      <w:r w:rsidRPr="00B76ED7">
        <w:lastRenderedPageBreak/>
        <w:t>Hudební činnosti</w:t>
      </w: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9D6795" w:rsidRDefault="009D6795" w:rsidP="00B76ED7">
      <w:pPr>
        <w:pStyle w:val="NoSpacing"/>
        <w:rPr>
          <w:sz w:val="28"/>
          <w:szCs w:val="28"/>
        </w:rPr>
      </w:pPr>
    </w:p>
    <w:p w:rsidR="009D6795" w:rsidRDefault="00936BD2" w:rsidP="00B76ED7">
      <w:pPr>
        <w:pStyle w:val="NoSpacing"/>
        <w:rPr>
          <w:noProof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 wp14:anchorId="407BC726" wp14:editId="6793C76E">
            <wp:extent cx="4669972" cy="7474462"/>
            <wp:effectExtent l="0" t="0" r="0" b="0"/>
            <wp:docPr id="17" name="Picture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64" cy="748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DD" w:rsidRDefault="008927DD" w:rsidP="00B76ED7">
      <w:pPr>
        <w:pStyle w:val="NoSpacing"/>
        <w:rPr>
          <w:noProof/>
          <w:sz w:val="28"/>
          <w:szCs w:val="28"/>
          <w:lang w:eastAsia="cs-CZ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936BD2" w:rsidP="00B76ED7">
      <w:pPr>
        <w:pStyle w:val="NoSpacing"/>
        <w:rPr>
          <w:sz w:val="28"/>
          <w:szCs w:val="28"/>
        </w:rPr>
      </w:pPr>
      <w:r w:rsidRPr="00936BD2">
        <w:rPr>
          <w:sz w:val="28"/>
          <w:szCs w:val="28"/>
        </w:rPr>
        <w:drawing>
          <wp:inline distT="0" distB="0" distL="0" distR="0">
            <wp:extent cx="5301343" cy="6208800"/>
            <wp:effectExtent l="0" t="0" r="0" b="1905"/>
            <wp:docPr id="18" name="Picture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03" cy="62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936BD2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41263"/>
            <wp:effectExtent l="0" t="0" r="0" b="0"/>
            <wp:docPr id="19" name="Picture 19" descr="C:\Users\Admin\Desktop\Ryba_ryb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Ryba_rybě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9D6795" w:rsidRDefault="009D6795" w:rsidP="00ED6C31">
      <w:pPr>
        <w:pStyle w:val="Heading1"/>
        <w:rPr>
          <w:noProof/>
          <w:lang w:eastAsia="cs-CZ"/>
        </w:rPr>
      </w:pPr>
      <w:r>
        <w:lastRenderedPageBreak/>
        <w:t>Logopedické chvilky</w:t>
      </w:r>
    </w:p>
    <w:p w:rsidR="009D6795" w:rsidRDefault="009D6795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A97D62" w:rsidP="00A97D62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667000" cy="4789805"/>
            <wp:effectExtent l="5397" t="0" r="5398" b="5397"/>
            <wp:docPr id="21" name="Picture 21" descr="C:\Users\Admin\Desktop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logo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7000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A97D62" w:rsidP="00A97D62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412672" cy="3945890"/>
            <wp:effectExtent l="0" t="0" r="0" b="0"/>
            <wp:docPr id="28" name="Picture 28" descr="C:\Users\Admin\Desktop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logo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72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A97D62" w:rsidP="00A97D62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060371" cy="5125104"/>
            <wp:effectExtent l="0" t="0" r="0" b="0"/>
            <wp:docPr id="32" name="Picture 32" descr="C:\Users\Admin\Desktop\log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logo 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02" cy="512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Pr="004146F1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3A2E48">
      <w:pPr>
        <w:pStyle w:val="Heading1"/>
      </w:pPr>
      <w:r>
        <w:lastRenderedPageBreak/>
        <w:t>Grafomotorika</w:t>
      </w:r>
    </w:p>
    <w:p w:rsidR="008329ED" w:rsidRDefault="008329ED" w:rsidP="003A2E48">
      <w:pPr>
        <w:pStyle w:val="Heading1"/>
      </w:pPr>
      <w:r>
        <w:br/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3A2E48" w:rsidRDefault="003A2E48" w:rsidP="00B76ED7">
      <w:pPr>
        <w:pStyle w:val="NoSpacing"/>
        <w:rPr>
          <w:noProof/>
          <w:sz w:val="28"/>
          <w:szCs w:val="28"/>
          <w:lang w:eastAsia="cs-CZ"/>
        </w:rPr>
      </w:pPr>
    </w:p>
    <w:p w:rsidR="008329ED" w:rsidRDefault="008329ED" w:rsidP="00B76ED7">
      <w:pPr>
        <w:pStyle w:val="NoSpacing"/>
        <w:rPr>
          <w:noProof/>
          <w:sz w:val="28"/>
          <w:szCs w:val="28"/>
          <w:lang w:eastAsia="cs-CZ"/>
        </w:rPr>
      </w:pPr>
    </w:p>
    <w:p w:rsidR="003A2E48" w:rsidRDefault="003A2E48" w:rsidP="00B76ED7">
      <w:pPr>
        <w:pStyle w:val="NoSpacing"/>
        <w:rPr>
          <w:sz w:val="28"/>
          <w:szCs w:val="28"/>
        </w:rPr>
      </w:pPr>
    </w:p>
    <w:p w:rsidR="003A2E48" w:rsidRDefault="003A2E48" w:rsidP="00B76ED7">
      <w:pPr>
        <w:pStyle w:val="NoSpacing"/>
        <w:rPr>
          <w:sz w:val="28"/>
          <w:szCs w:val="28"/>
        </w:rPr>
      </w:pPr>
    </w:p>
    <w:p w:rsidR="003A2E48" w:rsidRDefault="003A2E48" w:rsidP="00B76ED7">
      <w:pPr>
        <w:pStyle w:val="NoSpacing"/>
        <w:rPr>
          <w:sz w:val="28"/>
          <w:szCs w:val="28"/>
        </w:rPr>
      </w:pPr>
    </w:p>
    <w:p w:rsidR="003A2E48" w:rsidRDefault="00A97D62" w:rsidP="00B76ED7">
      <w:pPr>
        <w:pStyle w:val="NoSpacing"/>
        <w:rPr>
          <w:sz w:val="28"/>
          <w:szCs w:val="28"/>
        </w:rPr>
      </w:pPr>
      <w:r w:rsidRPr="00A97D62">
        <w:rPr>
          <w:sz w:val="28"/>
          <w:szCs w:val="28"/>
        </w:rPr>
        <w:drawing>
          <wp:inline distT="0" distB="0" distL="0" distR="0">
            <wp:extent cx="5290458" cy="6542314"/>
            <wp:effectExtent l="0" t="0" r="5715" b="0"/>
            <wp:docPr id="33" name="Picture 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19" cy="654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5BE232D2">
            <wp:extent cx="5370830" cy="4029710"/>
            <wp:effectExtent l="0" t="0" r="127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  <w:r w:rsidRPr="002F1755">
        <w:rPr>
          <w:sz w:val="28"/>
          <w:szCs w:val="28"/>
        </w:rPr>
        <w:lastRenderedPageBreak/>
        <w:drawing>
          <wp:inline distT="0" distB="0" distL="0" distR="0">
            <wp:extent cx="4925695" cy="7315200"/>
            <wp:effectExtent l="0" t="0" r="8255" b="0"/>
            <wp:docPr id="39" name="Picture 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55" w:rsidRDefault="002F1755" w:rsidP="00B76ED7">
      <w:pPr>
        <w:pStyle w:val="NoSpacing"/>
        <w:rPr>
          <w:sz w:val="28"/>
          <w:szCs w:val="28"/>
        </w:rPr>
      </w:pPr>
      <w:r w:rsidRPr="002F1755">
        <w:rPr>
          <w:sz w:val="28"/>
          <w:szCs w:val="28"/>
        </w:rPr>
        <w:lastRenderedPageBreak/>
        <w:drawing>
          <wp:inline distT="0" distB="0" distL="0" distR="0">
            <wp:extent cx="5372100" cy="7162800"/>
            <wp:effectExtent l="0" t="0" r="0" b="0"/>
            <wp:docPr id="35" name="Picture 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Pr="00B76ED7" w:rsidRDefault="002F1755" w:rsidP="00B76ED7">
      <w:pPr>
        <w:pStyle w:val="NoSpacing"/>
        <w:rPr>
          <w:sz w:val="28"/>
          <w:szCs w:val="28"/>
        </w:rPr>
      </w:pPr>
      <w:bookmarkStart w:id="1" w:name="_GoBack"/>
      <w:bookmarkEnd w:id="1"/>
    </w:p>
    <w:sectPr w:rsidR="002F1755" w:rsidRPr="00B76ED7" w:rsidSect="00482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26A52"/>
    <w:multiLevelType w:val="hybridMultilevel"/>
    <w:tmpl w:val="195099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4B412D9"/>
    <w:multiLevelType w:val="hybridMultilevel"/>
    <w:tmpl w:val="8444C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FBF1271"/>
    <w:multiLevelType w:val="hybridMultilevel"/>
    <w:tmpl w:val="466CF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CDC"/>
    <w:rsid w:val="00041A3E"/>
    <w:rsid w:val="000B532F"/>
    <w:rsid w:val="000C25DC"/>
    <w:rsid w:val="00127133"/>
    <w:rsid w:val="001A5F1A"/>
    <w:rsid w:val="001B6E14"/>
    <w:rsid w:val="001D078F"/>
    <w:rsid w:val="002F1755"/>
    <w:rsid w:val="0034624C"/>
    <w:rsid w:val="00361DDA"/>
    <w:rsid w:val="003A2E48"/>
    <w:rsid w:val="003A590E"/>
    <w:rsid w:val="004146F1"/>
    <w:rsid w:val="00423889"/>
    <w:rsid w:val="00426CDC"/>
    <w:rsid w:val="00472288"/>
    <w:rsid w:val="00482B81"/>
    <w:rsid w:val="004C2583"/>
    <w:rsid w:val="004C490C"/>
    <w:rsid w:val="004E0A12"/>
    <w:rsid w:val="0053409F"/>
    <w:rsid w:val="00543325"/>
    <w:rsid w:val="00623B9F"/>
    <w:rsid w:val="00632052"/>
    <w:rsid w:val="006A368E"/>
    <w:rsid w:val="006A4EB9"/>
    <w:rsid w:val="006D43F3"/>
    <w:rsid w:val="00740344"/>
    <w:rsid w:val="007C2A2A"/>
    <w:rsid w:val="008329ED"/>
    <w:rsid w:val="00836555"/>
    <w:rsid w:val="0085245A"/>
    <w:rsid w:val="008927DD"/>
    <w:rsid w:val="00936BD2"/>
    <w:rsid w:val="009B7F55"/>
    <w:rsid w:val="009D6795"/>
    <w:rsid w:val="009E37B6"/>
    <w:rsid w:val="00A97D62"/>
    <w:rsid w:val="00B04F53"/>
    <w:rsid w:val="00B068B8"/>
    <w:rsid w:val="00B07A5D"/>
    <w:rsid w:val="00B76ED7"/>
    <w:rsid w:val="00BB140A"/>
    <w:rsid w:val="00C10C23"/>
    <w:rsid w:val="00C14250"/>
    <w:rsid w:val="00C47B16"/>
    <w:rsid w:val="00CB4F8E"/>
    <w:rsid w:val="00D32019"/>
    <w:rsid w:val="00D82757"/>
    <w:rsid w:val="00DA6C17"/>
    <w:rsid w:val="00DD38B2"/>
    <w:rsid w:val="00DD7447"/>
    <w:rsid w:val="00E1388E"/>
    <w:rsid w:val="00E55740"/>
    <w:rsid w:val="00ED6C31"/>
    <w:rsid w:val="00EE541F"/>
    <w:rsid w:val="00F3388A"/>
    <w:rsid w:val="00FB12A0"/>
    <w:rsid w:val="00FB30B9"/>
    <w:rsid w:val="00FD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CDC"/>
  </w:style>
  <w:style w:type="paragraph" w:styleId="Heading1">
    <w:name w:val="heading 1"/>
    <w:basedOn w:val="Normal"/>
    <w:next w:val="Normal"/>
    <w:link w:val="Heading1Char"/>
    <w:uiPriority w:val="9"/>
    <w:qFormat/>
    <w:rsid w:val="00B76E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C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CDC"/>
    <w:pPr>
      <w:ind w:left="720"/>
      <w:contextualSpacing/>
    </w:pPr>
  </w:style>
  <w:style w:type="paragraph" w:styleId="NoSpacing">
    <w:name w:val="No Spacing"/>
    <w:uiPriority w:val="1"/>
    <w:qFormat/>
    <w:rsid w:val="00426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8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6ED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CDC"/>
  </w:style>
  <w:style w:type="paragraph" w:styleId="Heading1">
    <w:name w:val="heading 1"/>
    <w:basedOn w:val="Normal"/>
    <w:next w:val="Normal"/>
    <w:link w:val="Heading1Char"/>
    <w:uiPriority w:val="9"/>
    <w:qFormat/>
    <w:rsid w:val="00B76E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C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CDC"/>
    <w:pPr>
      <w:ind w:left="720"/>
      <w:contextualSpacing/>
    </w:pPr>
  </w:style>
  <w:style w:type="paragraph" w:styleId="NoSpacing">
    <w:name w:val="No Spacing"/>
    <w:uiPriority w:val="1"/>
    <w:qFormat/>
    <w:rsid w:val="00426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8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6ED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8A5588-E3BF-4F51-8B47-B8D3F6ED7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1069</Words>
  <Characters>6308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 Krajníková</dc:creator>
  <cp:lastModifiedBy>Admin</cp:lastModifiedBy>
  <cp:revision>2</cp:revision>
  <dcterms:created xsi:type="dcterms:W3CDTF">2020-11-26T14:22:00Z</dcterms:created>
  <dcterms:modified xsi:type="dcterms:W3CDTF">2020-11-26T14:22:00Z</dcterms:modified>
</cp:coreProperties>
</file>