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DC" w:rsidRDefault="00C060A8" w:rsidP="00426CDC">
      <w:pPr>
        <w:pStyle w:val="Heading2"/>
      </w:pPr>
      <w:r>
        <w:t xml:space="preserve">Brouček poznává lidská povolání </w:t>
      </w:r>
      <w:r>
        <w:sym w:font="Wingdings" w:char="F04A"/>
      </w:r>
    </w:p>
    <w:p w:rsidR="00426CDC" w:rsidRPr="007738B5" w:rsidRDefault="00426CDC" w:rsidP="00426CDC"/>
    <w:p w:rsidR="00DD38B2" w:rsidRDefault="00DD38B2" w:rsidP="00DD38B2">
      <w:pPr>
        <w:pStyle w:val="ListParagraph"/>
        <w:numPr>
          <w:ilvl w:val="0"/>
          <w:numId w:val="1"/>
        </w:numPr>
      </w:pPr>
      <w:r>
        <w:t>Nastavování řádu a pravidel  nenásilnou  formou během her a společných chvilek</w:t>
      </w:r>
    </w:p>
    <w:p w:rsidR="00426CDC" w:rsidRDefault="009B7F55" w:rsidP="00426CDC">
      <w:pPr>
        <w:pStyle w:val="ListParagraph"/>
        <w:numPr>
          <w:ilvl w:val="0"/>
          <w:numId w:val="1"/>
        </w:numPr>
      </w:pPr>
      <w:r>
        <w:t xml:space="preserve">Vnímat změny počasí , v přírodě </w:t>
      </w:r>
      <w:r w:rsidR="004135DD">
        <w:t xml:space="preserve"> - venkovní hry se sněhem </w:t>
      </w:r>
    </w:p>
    <w:p w:rsidR="00426CDC" w:rsidRDefault="008E7558" w:rsidP="00426CDC">
      <w:pPr>
        <w:pStyle w:val="ListParagraph"/>
        <w:numPr>
          <w:ilvl w:val="0"/>
          <w:numId w:val="1"/>
        </w:numPr>
      </w:pPr>
      <w:r>
        <w:t xml:space="preserve">Seznámit </w:t>
      </w:r>
      <w:r w:rsidR="00C060A8">
        <w:t xml:space="preserve">se s prací a povoláním dospělých </w:t>
      </w:r>
    </w:p>
    <w:p w:rsidR="00426CDC" w:rsidRPr="00DD38B2" w:rsidRDefault="00C060A8" w:rsidP="00426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Znát zaměstnání svých rodičů</w:t>
      </w:r>
    </w:p>
    <w:p w:rsidR="00DD38B2" w:rsidRPr="00DD38B2" w:rsidRDefault="00C060A8" w:rsidP="00426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Využití vlastní zkušenosti ze spontánních zážitků</w:t>
      </w:r>
    </w:p>
    <w:p w:rsidR="00DD38B2" w:rsidRPr="00DD38B2" w:rsidRDefault="00DD38B2" w:rsidP="00426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Procvičujeme paměť a soustředěnost</w:t>
      </w:r>
    </w:p>
    <w:p w:rsidR="00DD38B2" w:rsidRPr="00423889" w:rsidRDefault="00DD38B2" w:rsidP="00426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Podporujeme utváření citových vazeb,  empatie , sebevědomí  a  sebedůvěry </w:t>
      </w:r>
    </w:p>
    <w:p w:rsidR="00423889" w:rsidRPr="009B7F55" w:rsidRDefault="00C060A8" w:rsidP="00426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Chápat prospěšnost jednotlivých řemesel </w:t>
      </w:r>
    </w:p>
    <w:p w:rsidR="009B7F55" w:rsidRPr="009B7F55" w:rsidRDefault="00C060A8" w:rsidP="00426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Rozvoj aktivní slovní zásoby </w:t>
      </w:r>
    </w:p>
    <w:p w:rsidR="009B7F55" w:rsidRPr="009B7F55" w:rsidRDefault="004135DD" w:rsidP="00426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Dodržování pravidel při hrách, umění prohrávat, podpora kamaráda při hrách </w:t>
      </w:r>
    </w:p>
    <w:p w:rsidR="009B7F55" w:rsidRPr="00C060A8" w:rsidRDefault="00C060A8" w:rsidP="00426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Experimentovat s netradičním materiálem </w:t>
      </w:r>
      <w:r w:rsidR="00423889">
        <w:t xml:space="preserve"> </w:t>
      </w:r>
      <w:r w:rsidR="009B7F55">
        <w:t xml:space="preserve"> </w:t>
      </w:r>
    </w:p>
    <w:p w:rsidR="00C060A8" w:rsidRPr="004135DD" w:rsidRDefault="00C060A8" w:rsidP="00426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Koncentrovat myšlení, pozornost a paměť</w:t>
      </w:r>
    </w:p>
    <w:p w:rsidR="004135DD" w:rsidRPr="009B7F55" w:rsidRDefault="004135DD" w:rsidP="008E7558">
      <w:pPr>
        <w:pStyle w:val="ListParagraph"/>
        <w:rPr>
          <w:sz w:val="28"/>
          <w:szCs w:val="28"/>
        </w:rPr>
      </w:pPr>
    </w:p>
    <w:p w:rsidR="009B7F55" w:rsidRPr="009B7F55" w:rsidRDefault="009B7F55" w:rsidP="009B7F55">
      <w:pPr>
        <w:rPr>
          <w:sz w:val="28"/>
          <w:szCs w:val="28"/>
        </w:rPr>
      </w:pPr>
    </w:p>
    <w:p w:rsidR="00426CDC" w:rsidRDefault="00426CDC" w:rsidP="00426CDC">
      <w:pPr>
        <w:rPr>
          <w:sz w:val="28"/>
          <w:szCs w:val="28"/>
        </w:rPr>
      </w:pPr>
    </w:p>
    <w:p w:rsidR="00426CDC" w:rsidRPr="003A6C39" w:rsidRDefault="00426CDC" w:rsidP="00426CDC">
      <w:pPr>
        <w:rPr>
          <w:sz w:val="28"/>
          <w:szCs w:val="28"/>
        </w:rPr>
      </w:pPr>
    </w:p>
    <w:p w:rsidR="00426CDC" w:rsidRPr="00EE4897" w:rsidRDefault="00C060A8" w:rsidP="00426CDC">
      <w:pPr>
        <w:pStyle w:val="NoSpacing"/>
        <w:rPr>
          <w:sz w:val="28"/>
          <w:szCs w:val="28"/>
        </w:rPr>
      </w:pPr>
      <w:r w:rsidRPr="00C060A8">
        <w:drawing>
          <wp:inline distT="0" distB="0" distL="0" distR="0" wp14:anchorId="5A0C18D9" wp14:editId="1D223399">
            <wp:extent cx="4071257" cy="4071257"/>
            <wp:effectExtent l="0" t="0" r="5715" b="5715"/>
            <wp:docPr id="15" name="Picture 15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796" cy="407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CDC">
        <w:br w:type="column"/>
      </w:r>
      <w:r w:rsidR="00426CDC" w:rsidRPr="00EE4897">
        <w:rPr>
          <w:sz w:val="28"/>
          <w:szCs w:val="28"/>
        </w:rPr>
        <w:lastRenderedPageBreak/>
        <w:t>Tabulkový výtah týdenního plánu</w:t>
      </w:r>
    </w:p>
    <w:tbl>
      <w:tblPr>
        <w:tblpPr w:leftFromText="141" w:rightFromText="141" w:vertAnchor="page" w:horzAnchor="margin" w:tblpXSpec="center" w:tblpY="177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92"/>
        <w:gridCol w:w="1392"/>
      </w:tblGrid>
      <w:tr w:rsidR="00426CDC" w:rsidTr="00426CDC">
        <w:tc>
          <w:tcPr>
            <w:tcW w:w="1242" w:type="dxa"/>
          </w:tcPr>
          <w:p w:rsidR="00426CDC" w:rsidRDefault="00426CDC" w:rsidP="00426CDC">
            <w:pPr>
              <w:pStyle w:val="NoSpacing"/>
            </w:pPr>
          </w:p>
        </w:tc>
        <w:tc>
          <w:tcPr>
            <w:tcW w:w="8392" w:type="dxa"/>
          </w:tcPr>
          <w:p w:rsidR="00426CDC" w:rsidRDefault="00426CDC" w:rsidP="00426CDC">
            <w:pPr>
              <w:pStyle w:val="NoSpacing"/>
            </w:pPr>
            <w:r>
              <w:t xml:space="preserve">činnost </w:t>
            </w:r>
          </w:p>
        </w:tc>
        <w:tc>
          <w:tcPr>
            <w:tcW w:w="1392" w:type="dxa"/>
          </w:tcPr>
          <w:p w:rsidR="00426CDC" w:rsidRDefault="00426CDC" w:rsidP="00426CDC">
            <w:pPr>
              <w:pStyle w:val="NoSpacing"/>
            </w:pPr>
            <w:r>
              <w:t>poznámky</w:t>
            </w:r>
          </w:p>
        </w:tc>
      </w:tr>
      <w:tr w:rsidR="00426CDC" w:rsidTr="00426CDC">
        <w:tc>
          <w:tcPr>
            <w:tcW w:w="1242" w:type="dxa"/>
          </w:tcPr>
          <w:p w:rsidR="00426CDC" w:rsidRDefault="00426CDC" w:rsidP="00426CDC">
            <w:pPr>
              <w:pStyle w:val="NoSpacing"/>
            </w:pPr>
            <w:r>
              <w:t>PONDĚLÍ</w:t>
            </w:r>
          </w:p>
        </w:tc>
        <w:tc>
          <w:tcPr>
            <w:tcW w:w="8392" w:type="dxa"/>
          </w:tcPr>
          <w:p w:rsidR="00472288" w:rsidRDefault="00DD38B2" w:rsidP="00426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RČ: </w:t>
            </w:r>
            <w:r w:rsidR="00472288">
              <w:rPr>
                <w:sz w:val="20"/>
                <w:szCs w:val="20"/>
              </w:rPr>
              <w:t>volné hry dle volby dětí (motivačně inspirujeme k navození tématu</w:t>
            </w:r>
            <w:r w:rsidR="004135DD">
              <w:rPr>
                <w:sz w:val="20"/>
                <w:szCs w:val="20"/>
              </w:rPr>
              <w:t>)</w:t>
            </w:r>
            <w:r w:rsidR="00C060A8">
              <w:rPr>
                <w:sz w:val="20"/>
                <w:szCs w:val="20"/>
              </w:rPr>
              <w:t xml:space="preserve"> – prohlížení knižních publikací k tématu – povídej mi co vidíš, najdi , kdo co dělá , jak pracuje</w:t>
            </w:r>
          </w:p>
          <w:p w:rsidR="004C490C" w:rsidRDefault="009741B1" w:rsidP="00426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Pexeso s různými profesemi lidí </w:t>
            </w:r>
            <w:r w:rsidR="004C490C">
              <w:rPr>
                <w:sz w:val="20"/>
                <w:szCs w:val="20"/>
              </w:rPr>
              <w:t xml:space="preserve"> – rozvoj paměti  - didaktická hra </w:t>
            </w:r>
          </w:p>
          <w:p w:rsidR="004135DD" w:rsidRDefault="00426CDC" w:rsidP="00426CDC">
            <w:pPr>
              <w:pStyle w:val="NoSpacing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 xml:space="preserve">KK: pozdravení kamarádů, uvítání nového týdne, seznámení dětí s </w:t>
            </w:r>
            <w:r w:rsidR="009E37B6">
              <w:rPr>
                <w:sz w:val="20"/>
                <w:szCs w:val="20"/>
              </w:rPr>
              <w:t xml:space="preserve">tématem, </w:t>
            </w:r>
            <w:r w:rsidR="00CB4F8E">
              <w:rPr>
                <w:sz w:val="20"/>
                <w:szCs w:val="20"/>
              </w:rPr>
              <w:t>práce s obrázkovým materiá</w:t>
            </w:r>
            <w:r w:rsidR="004135DD">
              <w:rPr>
                <w:sz w:val="20"/>
                <w:szCs w:val="20"/>
              </w:rPr>
              <w:t>lem</w:t>
            </w:r>
            <w:r w:rsidR="004C490C">
              <w:rPr>
                <w:sz w:val="20"/>
                <w:szCs w:val="20"/>
              </w:rPr>
              <w:t xml:space="preserve"> –</w:t>
            </w:r>
            <w:r w:rsidR="009741B1">
              <w:rPr>
                <w:sz w:val="20"/>
                <w:szCs w:val="20"/>
              </w:rPr>
              <w:t xml:space="preserve"> jaké znáš povolání lidí , kdo a jak pracuje – a co ke své práci potřebuje popř. k čemu je nám prospěšné a co vzniká tím povoláním </w:t>
            </w:r>
          </w:p>
          <w:p w:rsidR="00CB4F8E" w:rsidRDefault="004135DD" w:rsidP="00426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Básn</w:t>
            </w:r>
            <w:r w:rsidR="00CD2418">
              <w:rPr>
                <w:sz w:val="20"/>
                <w:szCs w:val="20"/>
              </w:rPr>
              <w:t>ič</w:t>
            </w:r>
            <w:r w:rsidR="009741B1">
              <w:rPr>
                <w:sz w:val="20"/>
                <w:szCs w:val="20"/>
              </w:rPr>
              <w:t>ka s pohybem: Kadeřnice</w:t>
            </w:r>
            <w:r>
              <w:rPr>
                <w:sz w:val="20"/>
                <w:szCs w:val="20"/>
              </w:rPr>
              <w:t xml:space="preserve"> – pohyby záměrně zveličujeme a te</w:t>
            </w:r>
            <w:r w:rsidR="00CD2418">
              <w:rPr>
                <w:sz w:val="20"/>
                <w:szCs w:val="20"/>
              </w:rPr>
              <w:t xml:space="preserve">xt </w:t>
            </w:r>
            <w:r>
              <w:rPr>
                <w:sz w:val="20"/>
                <w:szCs w:val="20"/>
              </w:rPr>
              <w:t xml:space="preserve">se učíme pomalu, aby děti zvládali spojení s pohybem </w:t>
            </w:r>
          </w:p>
          <w:p w:rsidR="009741B1" w:rsidRDefault="004C490C" w:rsidP="009741B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PH:</w:t>
            </w:r>
            <w:r w:rsidR="009741B1">
              <w:rPr>
                <w:sz w:val="20"/>
                <w:szCs w:val="20"/>
              </w:rPr>
              <w:t xml:space="preserve"> Rozcvička motivovaná činnostmi v povoláních </w:t>
            </w:r>
            <w:r w:rsidR="004135DD">
              <w:rPr>
                <w:sz w:val="20"/>
                <w:szCs w:val="20"/>
              </w:rPr>
              <w:t>–</w:t>
            </w:r>
            <w:r w:rsidR="009741B1">
              <w:rPr>
                <w:sz w:val="20"/>
                <w:szCs w:val="20"/>
              </w:rPr>
              <w:t>rozvíjíme pohybové dovednosti</w:t>
            </w:r>
          </w:p>
          <w:p w:rsidR="00DD38B2" w:rsidRPr="00CB21AA" w:rsidRDefault="00DD38B2" w:rsidP="009741B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PV: hry n</w:t>
            </w:r>
            <w:r w:rsidR="001B6E14">
              <w:rPr>
                <w:sz w:val="20"/>
                <w:szCs w:val="20"/>
              </w:rPr>
              <w:t>a školní zahradě – upevňování pravidel</w:t>
            </w:r>
            <w:r>
              <w:rPr>
                <w:sz w:val="20"/>
                <w:szCs w:val="20"/>
              </w:rPr>
              <w:t xml:space="preserve"> používání průlezek, houpaček, kolotoče apod.</w:t>
            </w:r>
          </w:p>
        </w:tc>
        <w:tc>
          <w:tcPr>
            <w:tcW w:w="1392" w:type="dxa"/>
          </w:tcPr>
          <w:p w:rsidR="00426CDC" w:rsidRDefault="00426CDC" w:rsidP="00426CDC">
            <w:pPr>
              <w:pStyle w:val="NoSpacing"/>
            </w:pPr>
          </w:p>
        </w:tc>
      </w:tr>
      <w:tr w:rsidR="00426CDC" w:rsidTr="00426CDC">
        <w:tc>
          <w:tcPr>
            <w:tcW w:w="1242" w:type="dxa"/>
          </w:tcPr>
          <w:p w:rsidR="00426CDC" w:rsidRDefault="00426CDC" w:rsidP="00426CDC">
            <w:pPr>
              <w:pStyle w:val="NoSpacing"/>
            </w:pPr>
            <w:r>
              <w:t>ÚTERÝ</w:t>
            </w:r>
          </w:p>
        </w:tc>
        <w:tc>
          <w:tcPr>
            <w:tcW w:w="8392" w:type="dxa"/>
          </w:tcPr>
          <w:p w:rsidR="004C490C" w:rsidRDefault="00426CDC" w:rsidP="00426CDC">
            <w:pPr>
              <w:pStyle w:val="NoSpacing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>RČ:</w:t>
            </w:r>
            <w:r>
              <w:rPr>
                <w:sz w:val="20"/>
                <w:szCs w:val="20"/>
              </w:rPr>
              <w:t xml:space="preserve"> </w:t>
            </w:r>
            <w:r w:rsidRPr="00CB21AA">
              <w:rPr>
                <w:sz w:val="20"/>
                <w:szCs w:val="20"/>
              </w:rPr>
              <w:t>libo</w:t>
            </w:r>
            <w:r w:rsidR="00DD38B2">
              <w:rPr>
                <w:sz w:val="20"/>
                <w:szCs w:val="20"/>
              </w:rPr>
              <w:t>volné h</w:t>
            </w:r>
            <w:r w:rsidR="00D32019">
              <w:rPr>
                <w:sz w:val="20"/>
                <w:szCs w:val="20"/>
              </w:rPr>
              <w:t xml:space="preserve">ry v koutcích herny, </w:t>
            </w:r>
            <w:r w:rsidR="00CD2418">
              <w:rPr>
                <w:sz w:val="20"/>
                <w:szCs w:val="20"/>
              </w:rPr>
              <w:t>prohlížení časopisů a knížek se zimní tématikou</w:t>
            </w:r>
            <w:r w:rsidR="00D32019">
              <w:rPr>
                <w:sz w:val="20"/>
                <w:szCs w:val="20"/>
              </w:rPr>
              <w:t>, stavby a třídění stavebnic – všímat si tvarů, barev (co je kulaté, hranaté apod.), hry s drobnými stavebnicemi,</w:t>
            </w:r>
          </w:p>
          <w:p w:rsidR="00C060A8" w:rsidRPr="00CB21AA" w:rsidRDefault="00C060A8" w:rsidP="00426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Námětové hry podle profesí – na doktora, kuchaře, řidiče, učitele apod.</w:t>
            </w:r>
          </w:p>
          <w:p w:rsidR="00426CDC" w:rsidRDefault="00426CDC" w:rsidP="00426CDC">
            <w:pPr>
              <w:pStyle w:val="NoSpacing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>KK:</w:t>
            </w:r>
            <w:r>
              <w:rPr>
                <w:sz w:val="20"/>
                <w:szCs w:val="20"/>
              </w:rPr>
              <w:t>“</w:t>
            </w:r>
            <w:r w:rsidR="00DD38B2">
              <w:rPr>
                <w:sz w:val="20"/>
                <w:szCs w:val="20"/>
              </w:rPr>
              <w:t>pozdravení kamarádů, uvítaní nového dne, kalendář přírody –</w:t>
            </w:r>
            <w:r w:rsidR="004135DD">
              <w:rPr>
                <w:sz w:val="20"/>
                <w:szCs w:val="20"/>
              </w:rPr>
              <w:t xml:space="preserve"> dny v týdnu, počasí, barvičky</w:t>
            </w:r>
          </w:p>
          <w:p w:rsidR="009741B1" w:rsidRDefault="009741B1" w:rsidP="00426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dělá moje maminka a tatínek  - kde a jak pracují rodiče a co víš o jejich práci – slovní komunikace</w:t>
            </w:r>
          </w:p>
          <w:p w:rsidR="00DA6C17" w:rsidRDefault="001B6E14" w:rsidP="00426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LOGOCHVILKA: </w:t>
            </w:r>
            <w:r w:rsidR="00146651">
              <w:rPr>
                <w:sz w:val="20"/>
                <w:szCs w:val="20"/>
              </w:rPr>
              <w:t xml:space="preserve">Pohádka o jazýčku žirafky Žofky – artikulační cvičení </w:t>
            </w:r>
          </w:p>
          <w:p w:rsidR="00240443" w:rsidRDefault="00426CDC" w:rsidP="00240443">
            <w:pPr>
              <w:pStyle w:val="NoSpacing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 xml:space="preserve">PH: </w:t>
            </w:r>
            <w:r w:rsidR="00146651">
              <w:rPr>
                <w:sz w:val="20"/>
                <w:szCs w:val="20"/>
              </w:rPr>
              <w:t xml:space="preserve">U pece – nápodoba pohybů pekaře – držení rytmů a reakce na signál </w:t>
            </w:r>
          </w:p>
          <w:p w:rsidR="00DD38B2" w:rsidRPr="00CB21AA" w:rsidRDefault="00DD38B2" w:rsidP="0024044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C2583">
              <w:rPr>
                <w:sz w:val="20"/>
                <w:szCs w:val="20"/>
              </w:rPr>
              <w:t>V: procházka do okolí MŠ</w:t>
            </w:r>
            <w:r w:rsidR="00DA6C17">
              <w:rPr>
                <w:sz w:val="20"/>
                <w:szCs w:val="20"/>
              </w:rPr>
              <w:t xml:space="preserve"> – poznávání  a pojmenování změn v přírodě</w:t>
            </w:r>
            <w:r>
              <w:rPr>
                <w:sz w:val="20"/>
                <w:szCs w:val="20"/>
              </w:rPr>
              <w:t xml:space="preserve"> </w:t>
            </w:r>
            <w:r w:rsidR="004135DD">
              <w:rPr>
                <w:sz w:val="20"/>
                <w:szCs w:val="20"/>
              </w:rPr>
              <w:t>(barvy, stromy,</w:t>
            </w:r>
            <w:r w:rsidR="001B6E14">
              <w:rPr>
                <w:sz w:val="20"/>
                <w:szCs w:val="20"/>
              </w:rPr>
              <w:t xml:space="preserve"> apod.)</w:t>
            </w:r>
          </w:p>
        </w:tc>
        <w:tc>
          <w:tcPr>
            <w:tcW w:w="1392" w:type="dxa"/>
          </w:tcPr>
          <w:p w:rsidR="00426CDC" w:rsidRDefault="00426CDC" w:rsidP="00426CDC">
            <w:pPr>
              <w:pStyle w:val="NoSpacing"/>
            </w:pPr>
          </w:p>
        </w:tc>
      </w:tr>
      <w:tr w:rsidR="00426CDC" w:rsidTr="00426CDC">
        <w:tc>
          <w:tcPr>
            <w:tcW w:w="1242" w:type="dxa"/>
          </w:tcPr>
          <w:p w:rsidR="00426CDC" w:rsidRDefault="00426CDC" w:rsidP="00426CDC">
            <w:pPr>
              <w:pStyle w:val="NoSpacing"/>
            </w:pPr>
            <w:r>
              <w:t>STŘEDA</w:t>
            </w:r>
          </w:p>
        </w:tc>
        <w:tc>
          <w:tcPr>
            <w:tcW w:w="8392" w:type="dxa"/>
          </w:tcPr>
          <w:p w:rsidR="00C060A8" w:rsidRDefault="00426CDC" w:rsidP="00426CDC">
            <w:pPr>
              <w:pStyle w:val="NoSpacing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>RČ:</w:t>
            </w:r>
            <w:r>
              <w:rPr>
                <w:sz w:val="20"/>
                <w:szCs w:val="20"/>
              </w:rPr>
              <w:t xml:space="preserve"> </w:t>
            </w:r>
            <w:r w:rsidR="004C2583">
              <w:rPr>
                <w:sz w:val="20"/>
                <w:szCs w:val="20"/>
              </w:rPr>
              <w:t>hry v koutcích herny</w:t>
            </w:r>
            <w:r w:rsidR="004135DD">
              <w:rPr>
                <w:sz w:val="20"/>
                <w:szCs w:val="20"/>
              </w:rPr>
              <w:t>, stavby ze stavebnic</w:t>
            </w:r>
            <w:r w:rsidR="00DA6C17">
              <w:rPr>
                <w:sz w:val="20"/>
                <w:szCs w:val="20"/>
              </w:rPr>
              <w:t xml:space="preserve">, </w:t>
            </w:r>
            <w:r w:rsidRPr="00CB21AA">
              <w:rPr>
                <w:sz w:val="20"/>
                <w:szCs w:val="20"/>
              </w:rPr>
              <w:t>hry s Montessori prvky</w:t>
            </w:r>
            <w:r>
              <w:rPr>
                <w:sz w:val="20"/>
                <w:szCs w:val="20"/>
              </w:rPr>
              <w:t xml:space="preserve">, </w:t>
            </w:r>
            <w:r w:rsidR="00DD38B2">
              <w:rPr>
                <w:sz w:val="20"/>
                <w:szCs w:val="20"/>
              </w:rPr>
              <w:t>logico primo, vláčky a vláčkodráha, hry s molitanovými kostkami</w:t>
            </w:r>
          </w:p>
          <w:p w:rsidR="00C060A8" w:rsidRDefault="00C060A8" w:rsidP="00426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Modelování např. koláčů – pekař peče koláče, housky, rohlíky  apod.</w:t>
            </w:r>
          </w:p>
          <w:p w:rsidR="001B6E14" w:rsidRDefault="00426CDC" w:rsidP="00426CDC">
            <w:pPr>
              <w:pStyle w:val="NoSpacing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 xml:space="preserve">KK: </w:t>
            </w:r>
            <w:r>
              <w:rPr>
                <w:sz w:val="20"/>
                <w:szCs w:val="20"/>
              </w:rPr>
              <w:t>přivítán</w:t>
            </w:r>
            <w:r w:rsidR="004135DD">
              <w:rPr>
                <w:sz w:val="20"/>
                <w:szCs w:val="20"/>
              </w:rPr>
              <w:t>í nového dne, uvítání kamarádů</w:t>
            </w:r>
          </w:p>
          <w:p w:rsidR="00146651" w:rsidRDefault="00146651" w:rsidP="00426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 k čemu patří – pracovní nástroje a pomůcky –  - tvořit dvojice třídění za pomoci obrázkového materiálu </w:t>
            </w:r>
          </w:p>
          <w:p w:rsidR="00426CDC" w:rsidRDefault="00FD3619" w:rsidP="00FD3619">
            <w:pPr>
              <w:pStyle w:val="NoSpacing"/>
              <w:tabs>
                <w:tab w:val="center" w:pos="4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VVČ: </w:t>
            </w:r>
            <w:r w:rsidR="00CB4DB4">
              <w:rPr>
                <w:sz w:val="20"/>
                <w:szCs w:val="20"/>
              </w:rPr>
              <w:t>Tématická kresba – jak pracuje maminka nebo tatínek – obohacovat lidskou figuru o detaily - voskovkami</w:t>
            </w:r>
          </w:p>
          <w:p w:rsidR="001A5F1A" w:rsidRDefault="00426CDC" w:rsidP="001A5F1A">
            <w:pPr>
              <w:pStyle w:val="NoSpacing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>HUD:</w:t>
            </w:r>
            <w:r w:rsidR="00CB4DB4">
              <w:rPr>
                <w:sz w:val="20"/>
                <w:szCs w:val="20"/>
              </w:rPr>
              <w:t xml:space="preserve">Tluče bubeníček </w:t>
            </w:r>
            <w:r w:rsidR="001A5F1A">
              <w:rPr>
                <w:sz w:val="20"/>
                <w:szCs w:val="20"/>
              </w:rPr>
              <w:t>– rozvoj paměti, rytmizace, hra na tělo, hlasová hygiena</w:t>
            </w:r>
          </w:p>
          <w:p w:rsidR="00DD38B2" w:rsidRPr="00CB21AA" w:rsidRDefault="00FD3619" w:rsidP="001A5F1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135DD">
              <w:rPr>
                <w:sz w:val="20"/>
                <w:szCs w:val="20"/>
              </w:rPr>
              <w:t>V: Procházka do okolí mš – doplňování krmítek pro ptáčky - EVVO</w:t>
            </w:r>
          </w:p>
        </w:tc>
        <w:tc>
          <w:tcPr>
            <w:tcW w:w="1392" w:type="dxa"/>
          </w:tcPr>
          <w:p w:rsidR="00426CDC" w:rsidRDefault="00426CDC" w:rsidP="00426CDC">
            <w:pPr>
              <w:pStyle w:val="NoSpacing"/>
            </w:pPr>
          </w:p>
        </w:tc>
      </w:tr>
      <w:tr w:rsidR="00426CDC" w:rsidTr="00426CDC">
        <w:tc>
          <w:tcPr>
            <w:tcW w:w="1242" w:type="dxa"/>
          </w:tcPr>
          <w:p w:rsidR="00426CDC" w:rsidRDefault="00426CDC" w:rsidP="00426CDC">
            <w:pPr>
              <w:pStyle w:val="NoSpacing"/>
            </w:pPr>
            <w:r>
              <w:t>ČTVRTEK</w:t>
            </w:r>
          </w:p>
        </w:tc>
        <w:tc>
          <w:tcPr>
            <w:tcW w:w="8392" w:type="dxa"/>
          </w:tcPr>
          <w:p w:rsidR="004135DD" w:rsidRDefault="00426CDC" w:rsidP="00426CDC">
            <w:pPr>
              <w:pStyle w:val="NoSpacing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>RČ: volné hry u stolečků, libovolné hry v koutcích herny, skládání puzzlí a</w:t>
            </w:r>
            <w:r w:rsidR="00FD3619">
              <w:rPr>
                <w:sz w:val="20"/>
                <w:szCs w:val="20"/>
              </w:rPr>
              <w:t xml:space="preserve"> stavebnic,</w:t>
            </w:r>
            <w:r w:rsidR="004E0A12">
              <w:rPr>
                <w:sz w:val="20"/>
                <w:szCs w:val="20"/>
              </w:rPr>
              <w:t xml:space="preserve"> trojice obrázků – sestavení posloupnosti jednoduchého děje  - kartičk</w:t>
            </w:r>
            <w:r w:rsidR="004135DD">
              <w:rPr>
                <w:sz w:val="20"/>
                <w:szCs w:val="20"/>
              </w:rPr>
              <w:t>y s různými dějovými situacemi</w:t>
            </w:r>
          </w:p>
          <w:p w:rsidR="00C060A8" w:rsidRDefault="00C060A8" w:rsidP="00426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Omalovánky a kreslení s tématem povolání – čím bys chtěl být až vyrosteš.</w:t>
            </w:r>
          </w:p>
          <w:p w:rsidR="001A5F1A" w:rsidRDefault="00DD38B2" w:rsidP="00426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KK: pozdravení kamarádů a přivítání nového dne, kalendář přírody – počasí, dny v týdnu, roční období, měsíce</w:t>
            </w:r>
            <w:r w:rsidR="004135DD">
              <w:rPr>
                <w:sz w:val="20"/>
                <w:szCs w:val="20"/>
              </w:rPr>
              <w:t>, barvičky.</w:t>
            </w:r>
          </w:p>
          <w:p w:rsidR="004135DD" w:rsidRDefault="00CB4DB4" w:rsidP="00426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PH: Malí pomocníci – za doprovodu básničky doplňujeme pantomimickým pohybem </w:t>
            </w:r>
          </w:p>
          <w:p w:rsidR="00CB4DB4" w:rsidRDefault="001A5F1A" w:rsidP="004E0A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TVČ:</w:t>
            </w:r>
            <w:r w:rsidR="00BB140A">
              <w:rPr>
                <w:sz w:val="20"/>
                <w:szCs w:val="20"/>
              </w:rPr>
              <w:t xml:space="preserve"> </w:t>
            </w:r>
            <w:r w:rsidR="00CB4DB4">
              <w:rPr>
                <w:sz w:val="20"/>
                <w:szCs w:val="20"/>
              </w:rPr>
              <w:t>Pár vajiček na rendlíček – hrajeme si na kuchaře – hra s padákem a molitanovými míči</w:t>
            </w:r>
          </w:p>
          <w:p w:rsidR="001A5F1A" w:rsidRDefault="00CB4DB4" w:rsidP="004E0A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Tanec Popeláři – DVD Míša Růžičková</w:t>
            </w:r>
          </w:p>
          <w:p w:rsidR="00DD38B2" w:rsidRPr="00CB21AA" w:rsidRDefault="00DD38B2" w:rsidP="001A5F1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135DD">
              <w:rPr>
                <w:sz w:val="20"/>
                <w:szCs w:val="20"/>
              </w:rPr>
              <w:t>V: Hry na školní zahradě s napadaným sněhem- koulovaná, stavění sněhuláka či bobování na kopečku . dbáme na bezpečnost a upozorníme děti na možná nebezpečí</w:t>
            </w:r>
          </w:p>
        </w:tc>
        <w:tc>
          <w:tcPr>
            <w:tcW w:w="1392" w:type="dxa"/>
          </w:tcPr>
          <w:p w:rsidR="00426CDC" w:rsidRDefault="00426CDC" w:rsidP="00426CDC">
            <w:pPr>
              <w:pStyle w:val="NoSpacing"/>
            </w:pPr>
          </w:p>
        </w:tc>
      </w:tr>
      <w:tr w:rsidR="00426CDC" w:rsidTr="00426CDC">
        <w:tc>
          <w:tcPr>
            <w:tcW w:w="1242" w:type="dxa"/>
          </w:tcPr>
          <w:p w:rsidR="00426CDC" w:rsidRDefault="00426CDC" w:rsidP="00426CDC">
            <w:pPr>
              <w:pStyle w:val="NoSpacing"/>
            </w:pPr>
            <w:r>
              <w:t>PÁTEK</w:t>
            </w:r>
          </w:p>
        </w:tc>
        <w:tc>
          <w:tcPr>
            <w:tcW w:w="8392" w:type="dxa"/>
          </w:tcPr>
          <w:p w:rsidR="004135DD" w:rsidRDefault="00426CDC" w:rsidP="00426CDC">
            <w:pPr>
              <w:pStyle w:val="NoSpacing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>RČ:volné hry v koutcích herny, libovolné kreslení u stole</w:t>
            </w:r>
            <w:r w:rsidR="00DD38B2">
              <w:rPr>
                <w:sz w:val="20"/>
                <w:szCs w:val="20"/>
              </w:rPr>
              <w:t>čku</w:t>
            </w:r>
            <w:r w:rsidR="001A5F1A">
              <w:rPr>
                <w:sz w:val="20"/>
                <w:szCs w:val="20"/>
              </w:rPr>
              <w:t xml:space="preserve"> </w:t>
            </w:r>
            <w:r w:rsidR="004135DD">
              <w:rPr>
                <w:sz w:val="20"/>
                <w:szCs w:val="20"/>
              </w:rPr>
              <w:t xml:space="preserve">, </w:t>
            </w:r>
            <w:r w:rsidR="009741B1">
              <w:rPr>
                <w:sz w:val="20"/>
                <w:szCs w:val="20"/>
              </w:rPr>
              <w:t>Stavění města z dřevěných kostek  podle fantazie – jednotlivě či ve skupinách – kooperace mezi dětmi , vytváření sociálních vazeb a přátelství</w:t>
            </w:r>
          </w:p>
          <w:p w:rsidR="00426CDC" w:rsidRDefault="00426CDC" w:rsidP="00426CDC">
            <w:pPr>
              <w:pStyle w:val="NoSpacing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>KK: shrnutí poznatků z celého týdne, zhodnocení týdne</w:t>
            </w:r>
            <w:r>
              <w:rPr>
                <w:sz w:val="20"/>
                <w:szCs w:val="20"/>
              </w:rPr>
              <w:t xml:space="preserve"> dětmi i učitelkou – rozvoj zdra</w:t>
            </w:r>
            <w:r w:rsidR="00DD38B2">
              <w:rPr>
                <w:sz w:val="20"/>
                <w:szCs w:val="20"/>
              </w:rPr>
              <w:t>vého sebevědomí, zopakování činno</w:t>
            </w:r>
            <w:r w:rsidR="00E1388E">
              <w:rPr>
                <w:sz w:val="20"/>
                <w:szCs w:val="20"/>
              </w:rPr>
              <w:t>stí, které během týdne proběhly</w:t>
            </w:r>
          </w:p>
          <w:p w:rsidR="006A7E30" w:rsidRDefault="006A7E30" w:rsidP="00426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PH: </w:t>
            </w:r>
            <w:r w:rsidR="00DD7610">
              <w:rPr>
                <w:sz w:val="20"/>
                <w:szCs w:val="20"/>
              </w:rPr>
              <w:t xml:space="preserve">NA KOMINÍKY – podávání míče nad hlavou , pod nohama – komínek , manipulace s míči </w:t>
            </w:r>
          </w:p>
          <w:p w:rsidR="00E1388E" w:rsidRDefault="00C47B16" w:rsidP="00426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PVČ: </w:t>
            </w:r>
            <w:r w:rsidR="00DD7610">
              <w:rPr>
                <w:sz w:val="20"/>
                <w:szCs w:val="20"/>
              </w:rPr>
              <w:t>Hasiči</w:t>
            </w:r>
            <w:r w:rsidR="006A7E30">
              <w:rPr>
                <w:sz w:val="20"/>
                <w:szCs w:val="20"/>
              </w:rPr>
              <w:t xml:space="preserve">– </w:t>
            </w:r>
            <w:r w:rsidR="00DD7610">
              <w:rPr>
                <w:sz w:val="20"/>
                <w:szCs w:val="20"/>
              </w:rPr>
              <w:t>hra s barvam i ohně a lepení hasičů, kteří hasí</w:t>
            </w:r>
            <w:r w:rsidR="00DD7610" w:rsidRPr="00DD7610">
              <w:rPr>
                <w:sz w:val="20"/>
                <w:szCs w:val="20"/>
              </w:rPr>
              <w:sym w:font="Wingdings" w:char="F04A"/>
            </w:r>
          </w:p>
          <w:p w:rsidR="00B07A5D" w:rsidRDefault="00C47B16" w:rsidP="00B07A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</w:t>
            </w:r>
            <w:r w:rsidR="00936BD2">
              <w:rPr>
                <w:sz w:val="20"/>
                <w:szCs w:val="20"/>
              </w:rPr>
              <w:t>: opakování písniček  -</w:t>
            </w:r>
            <w:r w:rsidR="00DD7610">
              <w:rPr>
                <w:sz w:val="20"/>
                <w:szCs w:val="20"/>
              </w:rPr>
              <w:t>gronská</w:t>
            </w:r>
            <w:r w:rsidR="004135DD">
              <w:rPr>
                <w:sz w:val="20"/>
                <w:szCs w:val="20"/>
              </w:rPr>
              <w:t xml:space="preserve"> </w:t>
            </w:r>
            <w:r w:rsidR="00DD7610">
              <w:rPr>
                <w:sz w:val="20"/>
                <w:szCs w:val="20"/>
              </w:rPr>
              <w:t>,</w:t>
            </w:r>
            <w:r w:rsidR="004135DD">
              <w:rPr>
                <w:sz w:val="20"/>
                <w:szCs w:val="20"/>
              </w:rPr>
              <w:t>padá sníh</w:t>
            </w:r>
            <w:r w:rsidR="0034468F">
              <w:rPr>
                <w:sz w:val="20"/>
                <w:szCs w:val="20"/>
              </w:rPr>
              <w:t>,</w:t>
            </w:r>
            <w:r w:rsidR="004135DD">
              <w:rPr>
                <w:sz w:val="20"/>
                <w:szCs w:val="20"/>
              </w:rPr>
              <w:t xml:space="preserve"> </w:t>
            </w:r>
            <w:r w:rsidR="00936BD2">
              <w:rPr>
                <w:sz w:val="20"/>
                <w:szCs w:val="20"/>
              </w:rPr>
              <w:t>mikuláši</w:t>
            </w:r>
            <w:r w:rsidR="004135DD">
              <w:rPr>
                <w:sz w:val="20"/>
                <w:szCs w:val="20"/>
              </w:rPr>
              <w:t>, barevná školka</w:t>
            </w:r>
            <w:r w:rsidR="00DD7610">
              <w:rPr>
                <w:sz w:val="20"/>
                <w:szCs w:val="20"/>
              </w:rPr>
              <w:t>, listopa</w:t>
            </w:r>
            <w:r>
              <w:rPr>
                <w:sz w:val="20"/>
                <w:szCs w:val="20"/>
              </w:rPr>
              <w:t>d</w:t>
            </w:r>
            <w:r w:rsidR="00DD7610">
              <w:rPr>
                <w:sz w:val="20"/>
                <w:szCs w:val="20"/>
              </w:rPr>
              <w:t>, máš mě rád</w:t>
            </w:r>
            <w:r>
              <w:rPr>
                <w:sz w:val="20"/>
                <w:szCs w:val="20"/>
              </w:rPr>
              <w:t xml:space="preserve"> apod. – hra na Orffovy nástroje </w:t>
            </w:r>
          </w:p>
          <w:p w:rsidR="00426CDC" w:rsidRPr="00CB21AA" w:rsidRDefault="00DD38B2" w:rsidP="00B07A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PV: Hraju si tak, aby mě to nebolelo – připomínat pravidla bezpečno</w:t>
            </w:r>
            <w:r w:rsidR="00B07A5D">
              <w:rPr>
                <w:sz w:val="20"/>
                <w:szCs w:val="20"/>
              </w:rPr>
              <w:t>sti při hrách</w:t>
            </w:r>
            <w:r>
              <w:rPr>
                <w:sz w:val="20"/>
                <w:szCs w:val="20"/>
              </w:rPr>
              <w:t xml:space="preserve"> i procházkách </w:t>
            </w:r>
          </w:p>
        </w:tc>
        <w:tc>
          <w:tcPr>
            <w:tcW w:w="1392" w:type="dxa"/>
          </w:tcPr>
          <w:p w:rsidR="00426CDC" w:rsidRDefault="00426CDC" w:rsidP="00426CDC">
            <w:pPr>
              <w:pStyle w:val="NoSpacing"/>
            </w:pPr>
          </w:p>
        </w:tc>
      </w:tr>
    </w:tbl>
    <w:p w:rsidR="00426CDC" w:rsidRPr="00EE4897" w:rsidRDefault="00426CDC" w:rsidP="006A4EB9">
      <w:pPr>
        <w:pStyle w:val="Heading1"/>
      </w:pPr>
      <w:r w:rsidRPr="00EE4897">
        <w:lastRenderedPageBreak/>
        <w:t>Komunitní kruhy a motivace dětí</w:t>
      </w:r>
    </w:p>
    <w:p w:rsidR="00426CDC" w:rsidRDefault="00426CDC" w:rsidP="006A4EB9">
      <w:pPr>
        <w:pStyle w:val="Heading1"/>
      </w:pPr>
    </w:p>
    <w:p w:rsidR="00426CDC" w:rsidRPr="007E474F" w:rsidRDefault="00426CDC" w:rsidP="00426CDC">
      <w:pPr>
        <w:pStyle w:val="NoSpacing"/>
        <w:rPr>
          <w:b/>
          <w:bCs/>
          <w:sz w:val="24"/>
          <w:szCs w:val="24"/>
        </w:rPr>
      </w:pPr>
      <w:bookmarkStart w:id="0" w:name="_Hlk35895938"/>
      <w:r w:rsidRPr="007E474F">
        <w:rPr>
          <w:b/>
          <w:bCs/>
          <w:sz w:val="24"/>
          <w:szCs w:val="24"/>
        </w:rPr>
        <w:t>Otázky k tématu:</w:t>
      </w:r>
    </w:p>
    <w:p w:rsidR="00426CDC" w:rsidRDefault="00DD7610" w:rsidP="00426CDC">
      <w:pPr>
        <w:pStyle w:val="NoSpacing"/>
        <w:numPr>
          <w:ilvl w:val="0"/>
          <w:numId w:val="2"/>
        </w:numPr>
        <w:jc w:val="both"/>
      </w:pPr>
      <w:r>
        <w:t>Proč chodí lidé do práce?</w:t>
      </w:r>
    </w:p>
    <w:p w:rsidR="00426CDC" w:rsidRDefault="00DD7610" w:rsidP="00426CDC">
      <w:pPr>
        <w:pStyle w:val="NoSpacing"/>
        <w:numPr>
          <w:ilvl w:val="0"/>
          <w:numId w:val="2"/>
        </w:numPr>
        <w:jc w:val="both"/>
      </w:pPr>
      <w:r>
        <w:t>Co by se stalo, kdyby nikdo nepracoval?</w:t>
      </w:r>
    </w:p>
    <w:p w:rsidR="00426CDC" w:rsidRDefault="0038642B" w:rsidP="00426CDC">
      <w:pPr>
        <w:pStyle w:val="NoSpacing"/>
        <w:numPr>
          <w:ilvl w:val="0"/>
          <w:numId w:val="2"/>
        </w:numPr>
        <w:jc w:val="both"/>
      </w:pPr>
      <w:r>
        <w:t>Jak</w:t>
      </w:r>
      <w:r w:rsidR="00DD7610">
        <w:t>é zaměstnání má maminka?</w:t>
      </w:r>
    </w:p>
    <w:p w:rsidR="00426CDC" w:rsidRDefault="00DD7610" w:rsidP="00426CDC">
      <w:pPr>
        <w:pStyle w:val="NoSpacing"/>
        <w:numPr>
          <w:ilvl w:val="0"/>
          <w:numId w:val="2"/>
        </w:numPr>
        <w:jc w:val="both"/>
      </w:pPr>
      <w:r>
        <w:t>Jaké povolání dělá tatínek?</w:t>
      </w:r>
    </w:p>
    <w:p w:rsidR="00426CDC" w:rsidRDefault="00DD7610" w:rsidP="00426CDC">
      <w:pPr>
        <w:pStyle w:val="NoSpacing"/>
        <w:numPr>
          <w:ilvl w:val="0"/>
          <w:numId w:val="2"/>
        </w:numPr>
        <w:jc w:val="both"/>
      </w:pPr>
      <w:r>
        <w:t>Co by se stalo, kdyby rodiče neměli zaměstnání?</w:t>
      </w:r>
    </w:p>
    <w:p w:rsidR="00E1388E" w:rsidRDefault="00DD7610" w:rsidP="00E1388E">
      <w:pPr>
        <w:pStyle w:val="NoSpacing"/>
        <w:numPr>
          <w:ilvl w:val="0"/>
          <w:numId w:val="2"/>
        </w:numPr>
        <w:jc w:val="both"/>
      </w:pPr>
      <w:r>
        <w:t>Jak můžeme mamince doma pomáhat?</w:t>
      </w:r>
    </w:p>
    <w:p w:rsidR="00426CDC" w:rsidRDefault="00DD7610" w:rsidP="00426CDC">
      <w:pPr>
        <w:pStyle w:val="NoSpacing"/>
        <w:numPr>
          <w:ilvl w:val="0"/>
          <w:numId w:val="2"/>
        </w:numPr>
        <w:jc w:val="both"/>
      </w:pPr>
      <w:r>
        <w:t>Jaké ještě znáš povolání?</w:t>
      </w:r>
    </w:p>
    <w:p w:rsidR="00426CDC" w:rsidRDefault="00DD7610" w:rsidP="00426CDC">
      <w:pPr>
        <w:pStyle w:val="NoSpacing"/>
        <w:numPr>
          <w:ilvl w:val="0"/>
          <w:numId w:val="2"/>
        </w:numPr>
        <w:jc w:val="both"/>
      </w:pPr>
      <w:r>
        <w:t>A čím bys chtěl být až budeš velký?</w:t>
      </w:r>
    </w:p>
    <w:p w:rsidR="00426CDC" w:rsidRDefault="00DD7610" w:rsidP="00426CDC">
      <w:pPr>
        <w:pStyle w:val="NoSpacing"/>
        <w:numPr>
          <w:ilvl w:val="0"/>
          <w:numId w:val="2"/>
        </w:numPr>
        <w:jc w:val="both"/>
      </w:pPr>
      <w:r>
        <w:t>A proč?</w:t>
      </w:r>
    </w:p>
    <w:p w:rsidR="00426CDC" w:rsidRDefault="00DD7610" w:rsidP="00426CDC">
      <w:pPr>
        <w:pStyle w:val="NoSpacing"/>
        <w:numPr>
          <w:ilvl w:val="0"/>
          <w:numId w:val="2"/>
        </w:numPr>
        <w:jc w:val="both"/>
      </w:pPr>
      <w:r>
        <w:t>Potřebují nějaká zaměstnání speciální pomůcky?</w:t>
      </w:r>
    </w:p>
    <w:p w:rsidR="00426CDC" w:rsidRDefault="00DD7610" w:rsidP="00426CDC">
      <w:pPr>
        <w:pStyle w:val="NoSpacing"/>
        <w:numPr>
          <w:ilvl w:val="0"/>
          <w:numId w:val="2"/>
        </w:numPr>
        <w:jc w:val="both"/>
      </w:pPr>
      <w:r>
        <w:t>A dokažeš říct nebo ukázat, která pomůcka, kterému povolání patří a jak se jmenuje?</w:t>
      </w:r>
    </w:p>
    <w:bookmarkEnd w:id="0"/>
    <w:p w:rsidR="006A4EB9" w:rsidRDefault="006A4EB9" w:rsidP="00DD7610">
      <w:pPr>
        <w:pStyle w:val="NoSpacing"/>
        <w:ind w:left="360"/>
        <w:jc w:val="both"/>
      </w:pPr>
    </w:p>
    <w:p w:rsidR="004A20F5" w:rsidRDefault="004A20F5" w:rsidP="004135DD">
      <w:pPr>
        <w:pStyle w:val="NoSpacing"/>
        <w:ind w:left="720"/>
        <w:jc w:val="both"/>
      </w:pPr>
    </w:p>
    <w:p w:rsidR="004A20F5" w:rsidRDefault="004A20F5" w:rsidP="004135DD">
      <w:pPr>
        <w:pStyle w:val="NoSpacing"/>
        <w:ind w:left="720"/>
        <w:jc w:val="both"/>
      </w:pPr>
    </w:p>
    <w:p w:rsidR="004A20F5" w:rsidRDefault="004A20F5" w:rsidP="004135DD">
      <w:pPr>
        <w:pStyle w:val="NoSpacing"/>
        <w:ind w:left="720"/>
        <w:jc w:val="both"/>
      </w:pPr>
    </w:p>
    <w:p w:rsidR="004A20F5" w:rsidRDefault="004A20F5" w:rsidP="004135DD">
      <w:pPr>
        <w:pStyle w:val="NoSpacing"/>
        <w:ind w:left="720"/>
        <w:jc w:val="both"/>
      </w:pPr>
    </w:p>
    <w:p w:rsidR="004A20F5" w:rsidRDefault="004A20F5" w:rsidP="004135DD">
      <w:pPr>
        <w:pStyle w:val="NoSpacing"/>
        <w:ind w:left="720"/>
        <w:jc w:val="both"/>
      </w:pPr>
    </w:p>
    <w:p w:rsidR="004A20F5" w:rsidRDefault="004A20F5" w:rsidP="004135DD">
      <w:pPr>
        <w:pStyle w:val="NoSpacing"/>
        <w:ind w:left="720"/>
        <w:jc w:val="both"/>
      </w:pPr>
    </w:p>
    <w:p w:rsidR="006A4EB9" w:rsidRDefault="006A4EB9" w:rsidP="006A4EB9">
      <w:pPr>
        <w:pStyle w:val="NoSpacing"/>
        <w:ind w:left="720"/>
        <w:jc w:val="both"/>
      </w:pPr>
    </w:p>
    <w:p w:rsidR="006A4EB9" w:rsidRDefault="006A4EB9" w:rsidP="006A4EB9">
      <w:pPr>
        <w:pStyle w:val="NoSpacing"/>
        <w:ind w:left="720"/>
        <w:jc w:val="both"/>
      </w:pPr>
    </w:p>
    <w:p w:rsidR="006A4EB9" w:rsidRDefault="006A4EB9" w:rsidP="006A4EB9">
      <w:pPr>
        <w:pStyle w:val="NoSpacing"/>
        <w:ind w:left="720"/>
        <w:jc w:val="both"/>
        <w:rPr>
          <w:sz w:val="28"/>
          <w:szCs w:val="28"/>
        </w:rPr>
      </w:pPr>
    </w:p>
    <w:p w:rsidR="006A4EB9" w:rsidRDefault="006A4EB9" w:rsidP="006A4EB9">
      <w:pPr>
        <w:pStyle w:val="NoSpacing"/>
        <w:ind w:left="720"/>
        <w:jc w:val="both"/>
        <w:rPr>
          <w:sz w:val="28"/>
          <w:szCs w:val="28"/>
        </w:rPr>
      </w:pPr>
    </w:p>
    <w:p w:rsidR="006A4EB9" w:rsidRDefault="006A4EB9" w:rsidP="006A4EB9">
      <w:pPr>
        <w:pStyle w:val="NoSpacing"/>
        <w:ind w:left="720"/>
        <w:jc w:val="both"/>
        <w:rPr>
          <w:sz w:val="28"/>
          <w:szCs w:val="28"/>
        </w:rPr>
      </w:pPr>
    </w:p>
    <w:p w:rsidR="006A4EB9" w:rsidRDefault="006A4EB9" w:rsidP="006A4EB9">
      <w:pPr>
        <w:pStyle w:val="NoSpacing"/>
        <w:ind w:left="720"/>
        <w:jc w:val="both"/>
        <w:rPr>
          <w:sz w:val="28"/>
          <w:szCs w:val="28"/>
        </w:rPr>
      </w:pPr>
    </w:p>
    <w:p w:rsidR="006A4EB9" w:rsidRDefault="006A4EB9" w:rsidP="006A4EB9">
      <w:pPr>
        <w:pStyle w:val="NoSpacing"/>
        <w:ind w:left="720"/>
        <w:jc w:val="both"/>
        <w:rPr>
          <w:sz w:val="28"/>
          <w:szCs w:val="28"/>
        </w:rPr>
      </w:pPr>
    </w:p>
    <w:p w:rsidR="0038642B" w:rsidRDefault="0038642B" w:rsidP="006A4EB9">
      <w:pPr>
        <w:pStyle w:val="Heading1"/>
      </w:pPr>
    </w:p>
    <w:p w:rsidR="0038642B" w:rsidRDefault="0038642B" w:rsidP="006A4EB9">
      <w:pPr>
        <w:pStyle w:val="Heading1"/>
      </w:pPr>
    </w:p>
    <w:p w:rsidR="00426CDC" w:rsidRPr="006A4EB9" w:rsidRDefault="00426CDC" w:rsidP="006A4EB9">
      <w:pPr>
        <w:pStyle w:val="Heading1"/>
        <w:rPr>
          <w:sz w:val="22"/>
          <w:szCs w:val="22"/>
        </w:rPr>
      </w:pPr>
    </w:p>
    <w:p w:rsidR="00B04F53" w:rsidRDefault="00B04F53" w:rsidP="00426CDC">
      <w:pPr>
        <w:pStyle w:val="NoSpacing"/>
        <w:rPr>
          <w:b/>
          <w:bCs/>
        </w:rPr>
      </w:pPr>
    </w:p>
    <w:p w:rsidR="003A2E48" w:rsidRDefault="003A2E48" w:rsidP="00426CDC">
      <w:pPr>
        <w:pStyle w:val="NoSpacing"/>
        <w:rPr>
          <w:b/>
          <w:bCs/>
        </w:rPr>
      </w:pPr>
    </w:p>
    <w:p w:rsidR="003A2E48" w:rsidRDefault="003A2E48" w:rsidP="00426CDC">
      <w:pPr>
        <w:pStyle w:val="NoSpacing"/>
        <w:rPr>
          <w:b/>
          <w:bCs/>
        </w:rPr>
      </w:pPr>
    </w:p>
    <w:p w:rsidR="00E77F6A" w:rsidRDefault="00E77F6A" w:rsidP="0038642B">
      <w:pPr>
        <w:pStyle w:val="Heading1"/>
      </w:pPr>
    </w:p>
    <w:p w:rsidR="00E77F6A" w:rsidRDefault="00E77F6A" w:rsidP="0038642B">
      <w:pPr>
        <w:pStyle w:val="Heading1"/>
      </w:pPr>
    </w:p>
    <w:p w:rsidR="0038642B" w:rsidRDefault="0038642B" w:rsidP="00426CDC">
      <w:pPr>
        <w:pStyle w:val="NoSpacing"/>
        <w:rPr>
          <w:b/>
          <w:bCs/>
        </w:rPr>
      </w:pPr>
    </w:p>
    <w:p w:rsidR="00E77F6A" w:rsidRDefault="00E77F6A" w:rsidP="00E77F6A">
      <w:pPr>
        <w:pStyle w:val="Heading1"/>
      </w:pPr>
      <w:r>
        <w:lastRenderedPageBreak/>
        <w:t xml:space="preserve">Pohybové aktivity a hry </w:t>
      </w:r>
    </w:p>
    <w:p w:rsidR="0038642B" w:rsidRDefault="0038642B" w:rsidP="00426CDC">
      <w:pPr>
        <w:pStyle w:val="NoSpacing"/>
        <w:rPr>
          <w:b/>
          <w:bCs/>
        </w:rPr>
      </w:pPr>
    </w:p>
    <w:p w:rsidR="0085245A" w:rsidRDefault="00E77F6A" w:rsidP="00426CDC">
      <w:pPr>
        <w:pStyle w:val="NoSpacing"/>
        <w:rPr>
          <w:bCs/>
        </w:rPr>
      </w:pPr>
      <w:r>
        <w:rPr>
          <w:b/>
          <w:bCs/>
        </w:rPr>
        <w:t xml:space="preserve">Rozcvička motivovaná činnostmi povolání – </w:t>
      </w:r>
      <w:r>
        <w:rPr>
          <w:bCs/>
        </w:rPr>
        <w:t xml:space="preserve">rozvíjet pohybové dovednosti dle činnosti při daném povolání </w:t>
      </w:r>
    </w:p>
    <w:p w:rsidR="00E77F6A" w:rsidRDefault="00E77F6A" w:rsidP="00426CDC">
      <w:pPr>
        <w:pStyle w:val="NoSpacing"/>
        <w:rPr>
          <w:bCs/>
        </w:rPr>
      </w:pPr>
    </w:p>
    <w:p w:rsidR="00E77F6A" w:rsidRDefault="00E77F6A" w:rsidP="00426CDC">
      <w:pPr>
        <w:pStyle w:val="NoSpacing"/>
        <w:rPr>
          <w:bCs/>
        </w:rPr>
      </w:pPr>
      <w:r>
        <w:rPr>
          <w:b/>
          <w:bCs/>
        </w:rPr>
        <w:t xml:space="preserve">Na kominíky – </w:t>
      </w:r>
      <w:r>
        <w:rPr>
          <w:bCs/>
        </w:rPr>
        <w:t xml:space="preserve">hry v družstvech – podávání míče nad hlavou, nebo pod nohama, či ze strany – manipulace s různými velikostmi míče </w:t>
      </w:r>
    </w:p>
    <w:p w:rsidR="00E77F6A" w:rsidRDefault="00E77F6A" w:rsidP="00426CDC">
      <w:pPr>
        <w:pStyle w:val="NoSpacing"/>
        <w:rPr>
          <w:bCs/>
        </w:rPr>
      </w:pPr>
      <w:r>
        <w:rPr>
          <w:bCs/>
        </w:rPr>
        <w:t xml:space="preserve"> </w:t>
      </w:r>
    </w:p>
    <w:p w:rsidR="00E77F6A" w:rsidRDefault="00E77F6A" w:rsidP="00426CDC">
      <w:pPr>
        <w:pStyle w:val="NoSpacing"/>
        <w:rPr>
          <w:bCs/>
        </w:rPr>
      </w:pPr>
      <w:r>
        <w:rPr>
          <w:b/>
          <w:bCs/>
        </w:rPr>
        <w:t xml:space="preserve">Malí pomocníci – </w:t>
      </w:r>
      <w:r>
        <w:rPr>
          <w:bCs/>
        </w:rPr>
        <w:t xml:space="preserve">Děti se postaví volně na plochu tak , aby kolem sebe měly dostatek místa, nebo utvoří kruh. Společně přeříkávají básničku, kterou doplní pantomimickým pohybem </w:t>
      </w:r>
      <w:r w:rsidR="00234205">
        <w:rPr>
          <w:bCs/>
        </w:rPr>
        <w:t xml:space="preserve"> </w:t>
      </w:r>
    </w:p>
    <w:p w:rsidR="00234205" w:rsidRDefault="00234205" w:rsidP="00426CDC">
      <w:pPr>
        <w:pStyle w:val="NoSpacing"/>
        <w:rPr>
          <w:bCs/>
        </w:rPr>
      </w:pPr>
      <w:r>
        <w:rPr>
          <w:bCs/>
        </w:rPr>
        <w:t>Mnoho máku, mnoho mouky  (prsty pravé ruky napodobují sypání, pak levou rukou)</w:t>
      </w:r>
    </w:p>
    <w:p w:rsidR="00234205" w:rsidRDefault="00234205" w:rsidP="00426CDC">
      <w:pPr>
        <w:pStyle w:val="NoSpacing"/>
        <w:rPr>
          <w:bCs/>
        </w:rPr>
      </w:pPr>
      <w:r>
        <w:rPr>
          <w:bCs/>
        </w:rPr>
        <w:t>Máma dělá</w:t>
      </w:r>
      <w:r w:rsidR="00063E37">
        <w:rPr>
          <w:bCs/>
        </w:rPr>
        <w:t xml:space="preserve"> </w:t>
      </w:r>
      <w:r>
        <w:rPr>
          <w:bCs/>
        </w:rPr>
        <w:t>s mákem vdolky (levou dlaní plácnou do pravé, poté výměna rukou</w:t>
      </w:r>
      <w:r w:rsidR="00063E37">
        <w:rPr>
          <w:bCs/>
        </w:rPr>
        <w:t>)</w:t>
      </w:r>
    </w:p>
    <w:p w:rsidR="00063E37" w:rsidRDefault="00063E37" w:rsidP="00426CDC">
      <w:pPr>
        <w:pStyle w:val="NoSpacing"/>
        <w:rPr>
          <w:bCs/>
        </w:rPr>
      </w:pPr>
      <w:r>
        <w:rPr>
          <w:bCs/>
        </w:rPr>
        <w:t>A my mámě pomáháme, (střídavě ukazováčkem levé ruky a pravé ruky ukazují na sebe )</w:t>
      </w:r>
    </w:p>
    <w:p w:rsidR="00063E37" w:rsidRDefault="00063E37" w:rsidP="00426CDC">
      <w:pPr>
        <w:pStyle w:val="NoSpacing"/>
        <w:rPr>
          <w:bCs/>
        </w:rPr>
      </w:pPr>
      <w:r>
        <w:rPr>
          <w:bCs/>
        </w:rPr>
        <w:t>Mákem vdolky posypáme, (oběma rukama naznačujeme sypání mezi prsty)</w:t>
      </w:r>
    </w:p>
    <w:p w:rsidR="00063E37" w:rsidRDefault="00063E37" w:rsidP="00426CDC">
      <w:pPr>
        <w:pStyle w:val="NoSpacing"/>
        <w:rPr>
          <w:bCs/>
        </w:rPr>
      </w:pPr>
      <w:r>
        <w:rPr>
          <w:bCs/>
        </w:rPr>
        <w:t>Už ty vdolky máme,  ( ruce si vzájemně rytmicky objímají, střídá se pravá levá)</w:t>
      </w:r>
    </w:p>
    <w:p w:rsidR="00063E37" w:rsidRDefault="00063E37" w:rsidP="00426CDC">
      <w:pPr>
        <w:pStyle w:val="NoSpacing"/>
        <w:rPr>
          <w:bCs/>
        </w:rPr>
      </w:pPr>
      <w:r>
        <w:rPr>
          <w:bCs/>
        </w:rPr>
        <w:t>My vám taky dáme (pravá a levá ruka naznačují podávání vdolku na dlaň.)</w:t>
      </w:r>
    </w:p>
    <w:p w:rsidR="00063E37" w:rsidRDefault="00063E37" w:rsidP="00426CDC">
      <w:pPr>
        <w:pStyle w:val="NoSpacing"/>
        <w:rPr>
          <w:bCs/>
        </w:rPr>
      </w:pPr>
    </w:p>
    <w:p w:rsidR="00063E37" w:rsidRDefault="00063E37" w:rsidP="00426CDC">
      <w:pPr>
        <w:pStyle w:val="NoSpacing"/>
        <w:rPr>
          <w:bCs/>
        </w:rPr>
      </w:pPr>
      <w:r>
        <w:rPr>
          <w:b/>
          <w:bCs/>
        </w:rPr>
        <w:t xml:space="preserve">U Pece – </w:t>
      </w:r>
      <w:r>
        <w:rPr>
          <w:bCs/>
        </w:rPr>
        <w:t xml:space="preserve">Dvě zvolené děti  utvoří ze svých  rukou bránu, která představuje pec. Ostatní děti se promění na koláče a jdou v zástupu </w:t>
      </w:r>
      <w:r w:rsidR="008B0931">
        <w:rPr>
          <w:bCs/>
        </w:rPr>
        <w:t xml:space="preserve"> za sebou bez držení v rytmu říkadla. Na poslední slovo říkadla se pec – brána uzavře a děti obejmou  jedno dítě. Tím je koláč upečený. Dítě – koláč si zvolí, za kterého pekaře se postaví. Předem si domluvíme pravidlo, kdy hra skončí  - např. hra skončí ve chvíli, kdy každý pekař upeče 5 koláčů, nebo hra skončí ve chvíli, kdy budou všechny koláče upečeny.</w:t>
      </w:r>
    </w:p>
    <w:p w:rsidR="00084DFB" w:rsidRDefault="00084DFB" w:rsidP="00426CDC">
      <w:pPr>
        <w:pStyle w:val="NoSpacing"/>
        <w:rPr>
          <w:bCs/>
        </w:rPr>
      </w:pPr>
      <w:r>
        <w:rPr>
          <w:bCs/>
        </w:rPr>
        <w:t xml:space="preserve">Postav si pec, koláče peč,Jan stojí u pece, koláče si upeče.  – říkanka </w:t>
      </w:r>
    </w:p>
    <w:p w:rsidR="008B0931" w:rsidRDefault="008B0931" w:rsidP="00426CDC">
      <w:pPr>
        <w:pStyle w:val="NoSpacing"/>
        <w:rPr>
          <w:bCs/>
        </w:rPr>
      </w:pPr>
    </w:p>
    <w:p w:rsidR="008B0931" w:rsidRDefault="00084DFB" w:rsidP="00426CDC">
      <w:pPr>
        <w:pStyle w:val="NoSpacing"/>
        <w:rPr>
          <w:bCs/>
        </w:rPr>
      </w:pPr>
      <w:r>
        <w:rPr>
          <w:b/>
          <w:bCs/>
        </w:rPr>
        <w:t xml:space="preserve">Pět vajíček na rendlíček  - </w:t>
      </w:r>
      <w:r>
        <w:rPr>
          <w:bCs/>
        </w:rPr>
        <w:t xml:space="preserve">Děti uchopí látkový padák  oběma rukama , bude představovat rendlíček pro kuchaře. Do padáku vložíme 2-3 míče různých velikostí – vajíčka. V rytmu říkadla </w:t>
      </w:r>
      <w:r w:rsidR="00521706">
        <w:rPr>
          <w:bCs/>
        </w:rPr>
        <w:t>dě</w:t>
      </w:r>
      <w:r>
        <w:rPr>
          <w:bCs/>
        </w:rPr>
        <w:t>ti pohybují padákem první a druhy verš – padák drží oběma rukama, dřepnou si a přejdou do kleku.</w:t>
      </w:r>
    </w:p>
    <w:p w:rsidR="00084DFB" w:rsidRDefault="00084DFB" w:rsidP="00426CDC">
      <w:pPr>
        <w:pStyle w:val="NoSpacing"/>
        <w:rPr>
          <w:bCs/>
        </w:rPr>
      </w:pPr>
      <w:r>
        <w:rPr>
          <w:bCs/>
        </w:rPr>
        <w:t xml:space="preserve">Třetí a čtvrtý verš – děti zůstávají v kleku, jemně rozpohybují padák zvedáním, ruce ohýbají v zápěstí, míče – vajíčka poskakují.  Cílem je , aby žádné </w:t>
      </w:r>
      <w:r w:rsidR="009176C3">
        <w:rPr>
          <w:bCs/>
        </w:rPr>
        <w:t>vajíčko nevypadlo z rendlíčku. Pokud se kuchařům podaří udržet všechna vajíčka – míče na padáku, v dalším opakování přidáme do padáku další míč. Lze postupně přidávat až do počtu 7</w:t>
      </w:r>
      <w:r w:rsidR="00521706">
        <w:rPr>
          <w:bCs/>
        </w:rPr>
        <w:t xml:space="preserve"> míčů. Přihlédneme k velikosti padáku a dovednosti dětí.</w:t>
      </w:r>
    </w:p>
    <w:p w:rsidR="00521706" w:rsidRDefault="00521706" w:rsidP="00426CDC">
      <w:pPr>
        <w:pStyle w:val="NoSpacing"/>
        <w:rPr>
          <w:bCs/>
        </w:rPr>
      </w:pPr>
      <w:r>
        <w:rPr>
          <w:bCs/>
        </w:rPr>
        <w:t>Obměna: vajíčka představují papírové koule, větší nafukovací míče či balonky apod.</w:t>
      </w:r>
    </w:p>
    <w:p w:rsidR="00521706" w:rsidRPr="00084DFB" w:rsidRDefault="00521706" w:rsidP="00426CDC">
      <w:pPr>
        <w:pStyle w:val="NoSpacing"/>
        <w:rPr>
          <w:bCs/>
        </w:rPr>
      </w:pPr>
      <w:r>
        <w:rPr>
          <w:bCs/>
        </w:rPr>
        <w:t>Říkadlo: Už je to uděláno, už je to hotovo. Pár vajíček na rendlíček kousek másla do toho.</w:t>
      </w:r>
    </w:p>
    <w:p w:rsidR="00084DFB" w:rsidRPr="00084DFB" w:rsidRDefault="00084DFB" w:rsidP="00426CDC">
      <w:pPr>
        <w:pStyle w:val="NoSpacing"/>
        <w:rPr>
          <w:bCs/>
        </w:rPr>
      </w:pPr>
    </w:p>
    <w:p w:rsidR="00063E37" w:rsidRPr="00E77F6A" w:rsidRDefault="00063E37" w:rsidP="00426CDC">
      <w:pPr>
        <w:pStyle w:val="NoSpacing"/>
        <w:rPr>
          <w:sz w:val="28"/>
          <w:szCs w:val="28"/>
        </w:rPr>
      </w:pPr>
    </w:p>
    <w:p w:rsidR="00C14250" w:rsidRDefault="00C14250" w:rsidP="00426CDC">
      <w:pPr>
        <w:pStyle w:val="NoSpacing"/>
        <w:rPr>
          <w:sz w:val="28"/>
          <w:szCs w:val="28"/>
        </w:rPr>
      </w:pPr>
    </w:p>
    <w:p w:rsidR="00C14250" w:rsidRDefault="00C14250" w:rsidP="00426CDC">
      <w:pPr>
        <w:pStyle w:val="NoSpacing"/>
        <w:rPr>
          <w:sz w:val="28"/>
          <w:szCs w:val="28"/>
        </w:rPr>
      </w:pPr>
    </w:p>
    <w:p w:rsidR="00C14250" w:rsidRDefault="00C14250" w:rsidP="00426CDC">
      <w:pPr>
        <w:pStyle w:val="NoSpacing"/>
        <w:rPr>
          <w:sz w:val="28"/>
          <w:szCs w:val="28"/>
        </w:rPr>
      </w:pPr>
    </w:p>
    <w:p w:rsidR="00C14250" w:rsidRDefault="00C14250" w:rsidP="00426CDC">
      <w:pPr>
        <w:pStyle w:val="NoSpacing"/>
        <w:rPr>
          <w:sz w:val="28"/>
          <w:szCs w:val="28"/>
        </w:rPr>
      </w:pPr>
    </w:p>
    <w:p w:rsidR="00C14250" w:rsidRDefault="00C14250" w:rsidP="00426CDC">
      <w:pPr>
        <w:pStyle w:val="NoSpacing"/>
        <w:rPr>
          <w:sz w:val="28"/>
          <w:szCs w:val="28"/>
        </w:rPr>
      </w:pPr>
    </w:p>
    <w:p w:rsidR="00C14250" w:rsidRDefault="00C14250" w:rsidP="00426CDC">
      <w:pPr>
        <w:pStyle w:val="NoSpacing"/>
        <w:rPr>
          <w:sz w:val="28"/>
          <w:szCs w:val="28"/>
        </w:rPr>
      </w:pPr>
    </w:p>
    <w:p w:rsidR="00C14250" w:rsidRDefault="00C14250" w:rsidP="00426CDC">
      <w:pPr>
        <w:pStyle w:val="NoSpacing"/>
        <w:rPr>
          <w:sz w:val="28"/>
          <w:szCs w:val="28"/>
        </w:rPr>
      </w:pPr>
    </w:p>
    <w:p w:rsidR="00C14250" w:rsidRDefault="00C14250" w:rsidP="00426CDC">
      <w:pPr>
        <w:pStyle w:val="NoSpacing"/>
        <w:rPr>
          <w:sz w:val="28"/>
          <w:szCs w:val="28"/>
        </w:rPr>
      </w:pPr>
    </w:p>
    <w:p w:rsidR="00C14250" w:rsidRDefault="00C14250" w:rsidP="00426CDC">
      <w:pPr>
        <w:pStyle w:val="NoSpacing"/>
        <w:rPr>
          <w:sz w:val="28"/>
          <w:szCs w:val="28"/>
        </w:rPr>
      </w:pPr>
    </w:p>
    <w:p w:rsidR="00C14250" w:rsidRDefault="00C14250" w:rsidP="00426CDC">
      <w:pPr>
        <w:pStyle w:val="NoSpacing"/>
        <w:rPr>
          <w:sz w:val="28"/>
          <w:szCs w:val="28"/>
        </w:rPr>
      </w:pPr>
    </w:p>
    <w:p w:rsidR="00C14250" w:rsidRDefault="00C14250" w:rsidP="00426CDC">
      <w:pPr>
        <w:pStyle w:val="NoSpacing"/>
        <w:rPr>
          <w:sz w:val="28"/>
          <w:szCs w:val="28"/>
        </w:rPr>
      </w:pPr>
    </w:p>
    <w:p w:rsidR="00C14250" w:rsidRDefault="00C14250" w:rsidP="00426CDC">
      <w:pPr>
        <w:pStyle w:val="NoSpacing"/>
        <w:rPr>
          <w:sz w:val="28"/>
          <w:szCs w:val="28"/>
        </w:rPr>
      </w:pPr>
    </w:p>
    <w:p w:rsidR="004135DD" w:rsidRDefault="004135DD" w:rsidP="004135DD">
      <w:pPr>
        <w:pStyle w:val="Heading1"/>
      </w:pPr>
      <w:r>
        <w:lastRenderedPageBreak/>
        <w:t>Výtvarné a pracovní činnosti</w:t>
      </w:r>
    </w:p>
    <w:p w:rsidR="004135DD" w:rsidRPr="004135DD" w:rsidRDefault="008B3BBE" w:rsidP="004135DD">
      <w:r w:rsidRPr="008B3BBE">
        <w:drawing>
          <wp:anchor distT="0" distB="0" distL="114300" distR="114300" simplePos="0" relativeHeight="251658240" behindDoc="1" locked="0" layoutInCell="1" allowOverlap="1" wp14:anchorId="10D89F3A" wp14:editId="61611DE1">
            <wp:simplePos x="0" y="0"/>
            <wp:positionH relativeFrom="column">
              <wp:posOffset>2936875</wp:posOffset>
            </wp:positionH>
            <wp:positionV relativeFrom="paragraph">
              <wp:posOffset>171450</wp:posOffset>
            </wp:positionV>
            <wp:extent cx="2247900" cy="1610995"/>
            <wp:effectExtent l="0" t="0" r="0" b="8255"/>
            <wp:wrapNone/>
            <wp:docPr id="16" name="Picture 16" descr="Le Journal de Chrys: novembre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e Journal de Chrys: novembre 20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5DD" w:rsidRDefault="00521706" w:rsidP="004135DD">
      <w:pPr>
        <w:spacing w:line="240" w:lineRule="auto"/>
        <w:rPr>
          <w:b/>
        </w:rPr>
      </w:pPr>
      <w:r>
        <w:rPr>
          <w:b/>
        </w:rPr>
        <w:t>Hasiči</w:t>
      </w:r>
    </w:p>
    <w:p w:rsidR="00521706" w:rsidRDefault="00521706" w:rsidP="00521706">
      <w:pPr>
        <w:spacing w:after="0" w:line="240" w:lineRule="auto"/>
      </w:pPr>
      <w:r>
        <w:t xml:space="preserve"> Temperové barvy</w:t>
      </w:r>
    </w:p>
    <w:p w:rsidR="008B3BBE" w:rsidRDefault="008B3BBE" w:rsidP="00521706">
      <w:pPr>
        <w:spacing w:after="0" w:line="240" w:lineRule="auto"/>
      </w:pPr>
      <w:r>
        <w:t>Čtvrtky</w:t>
      </w:r>
    </w:p>
    <w:p w:rsidR="008B3BBE" w:rsidRDefault="008B3BBE" w:rsidP="00521706">
      <w:pPr>
        <w:spacing w:after="0" w:line="240" w:lineRule="auto"/>
      </w:pPr>
      <w:r>
        <w:t xml:space="preserve">Lepidlo </w:t>
      </w:r>
    </w:p>
    <w:p w:rsidR="008B3BBE" w:rsidRDefault="008B3BBE" w:rsidP="00521706">
      <w:pPr>
        <w:spacing w:after="0" w:line="240" w:lineRule="auto"/>
      </w:pPr>
      <w:r>
        <w:t xml:space="preserve">Nůžky </w:t>
      </w:r>
    </w:p>
    <w:p w:rsidR="008B3BBE" w:rsidRDefault="008B3BBE" w:rsidP="00521706">
      <w:pPr>
        <w:spacing w:after="0" w:line="240" w:lineRule="auto"/>
      </w:pPr>
    </w:p>
    <w:p w:rsidR="00521706" w:rsidRPr="00521706" w:rsidRDefault="00521706" w:rsidP="004135DD">
      <w:pPr>
        <w:spacing w:line="240" w:lineRule="auto"/>
      </w:pPr>
    </w:p>
    <w:p w:rsidR="004135DD" w:rsidRPr="004135DD" w:rsidRDefault="004135DD" w:rsidP="004135DD">
      <w:pPr>
        <w:spacing w:line="240" w:lineRule="auto"/>
        <w:rPr>
          <w:b/>
        </w:rPr>
      </w:pPr>
    </w:p>
    <w:p w:rsidR="00632052" w:rsidRDefault="004135DD" w:rsidP="004135DD">
      <w:pPr>
        <w:tabs>
          <w:tab w:val="left" w:pos="2014"/>
        </w:tabs>
      </w:pPr>
      <w:r>
        <w:tab/>
      </w:r>
    </w:p>
    <w:p w:rsidR="004135DD" w:rsidRDefault="008B3BBE" w:rsidP="004135DD">
      <w:pPr>
        <w:tabs>
          <w:tab w:val="left" w:pos="2014"/>
        </w:tabs>
      </w:pPr>
      <w:r w:rsidRPr="008B3BBE">
        <w:drawing>
          <wp:anchor distT="0" distB="0" distL="114300" distR="114300" simplePos="0" relativeHeight="251659264" behindDoc="1" locked="0" layoutInCell="1" allowOverlap="1" wp14:anchorId="5596EF31" wp14:editId="1A631F2B">
            <wp:simplePos x="0" y="0"/>
            <wp:positionH relativeFrom="column">
              <wp:posOffset>3121529</wp:posOffset>
            </wp:positionH>
            <wp:positionV relativeFrom="paragraph">
              <wp:posOffset>5624</wp:posOffset>
            </wp:positionV>
            <wp:extent cx="2062774" cy="1747157"/>
            <wp:effectExtent l="0" t="0" r="0" b="5715"/>
            <wp:wrapNone/>
            <wp:docPr id="17" name="Picture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060" cy="174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5DD" w:rsidRDefault="008B3BBE" w:rsidP="004135DD">
      <w:pPr>
        <w:tabs>
          <w:tab w:val="left" w:pos="2014"/>
        </w:tabs>
        <w:rPr>
          <w:b/>
        </w:rPr>
      </w:pPr>
      <w:r>
        <w:rPr>
          <w:b/>
        </w:rPr>
        <w:t xml:space="preserve">Poštovský panáček </w:t>
      </w:r>
    </w:p>
    <w:p w:rsidR="008B3BBE" w:rsidRDefault="008B3BBE" w:rsidP="008B3BBE">
      <w:pPr>
        <w:tabs>
          <w:tab w:val="left" w:pos="2014"/>
        </w:tabs>
        <w:spacing w:after="0"/>
      </w:pPr>
      <w:r>
        <w:t>Barevné papíry</w:t>
      </w:r>
    </w:p>
    <w:p w:rsidR="008B3BBE" w:rsidRDefault="008B3BBE" w:rsidP="008B3BBE">
      <w:pPr>
        <w:tabs>
          <w:tab w:val="left" w:pos="2014"/>
        </w:tabs>
        <w:spacing w:after="0"/>
      </w:pPr>
      <w:r>
        <w:t xml:space="preserve">Lepidlo </w:t>
      </w:r>
    </w:p>
    <w:p w:rsidR="008B3BBE" w:rsidRDefault="008B3BBE" w:rsidP="008B3BBE">
      <w:pPr>
        <w:tabs>
          <w:tab w:val="left" w:pos="2014"/>
        </w:tabs>
        <w:spacing w:after="0"/>
      </w:pPr>
      <w:r>
        <w:t xml:space="preserve">Nůžky </w:t>
      </w:r>
    </w:p>
    <w:p w:rsidR="008B3BBE" w:rsidRDefault="008B3BBE" w:rsidP="008B3BBE">
      <w:pPr>
        <w:tabs>
          <w:tab w:val="left" w:pos="2014"/>
        </w:tabs>
        <w:spacing w:after="0"/>
      </w:pPr>
      <w:r>
        <w:t>Nalepovací oči</w:t>
      </w:r>
    </w:p>
    <w:p w:rsidR="008B3BBE" w:rsidRDefault="008B3BBE" w:rsidP="008B3BBE">
      <w:pPr>
        <w:tabs>
          <w:tab w:val="left" w:pos="2014"/>
        </w:tabs>
        <w:spacing w:after="0"/>
      </w:pPr>
      <w:r>
        <w:t>Pastelky</w:t>
      </w:r>
    </w:p>
    <w:p w:rsidR="008B3BBE" w:rsidRPr="008B3BBE" w:rsidRDefault="008B3BBE" w:rsidP="008B3BBE">
      <w:pPr>
        <w:tabs>
          <w:tab w:val="left" w:pos="2014"/>
        </w:tabs>
        <w:spacing w:after="0"/>
      </w:pPr>
    </w:p>
    <w:p w:rsidR="004135DD" w:rsidRDefault="004135DD" w:rsidP="004135DD">
      <w:pPr>
        <w:tabs>
          <w:tab w:val="left" w:pos="2014"/>
        </w:tabs>
      </w:pPr>
    </w:p>
    <w:p w:rsidR="004135DD" w:rsidRDefault="004135DD" w:rsidP="004135DD">
      <w:pPr>
        <w:tabs>
          <w:tab w:val="left" w:pos="2014"/>
        </w:tabs>
        <w:spacing w:after="0" w:line="240" w:lineRule="auto"/>
      </w:pPr>
    </w:p>
    <w:p w:rsidR="004135DD" w:rsidRDefault="004135DD" w:rsidP="004135DD">
      <w:pPr>
        <w:tabs>
          <w:tab w:val="left" w:pos="2014"/>
        </w:tabs>
        <w:spacing w:after="0" w:line="240" w:lineRule="auto"/>
      </w:pPr>
    </w:p>
    <w:p w:rsidR="008B3BBE" w:rsidRDefault="008B3BBE" w:rsidP="004135DD">
      <w:pPr>
        <w:tabs>
          <w:tab w:val="left" w:pos="2014"/>
        </w:tabs>
        <w:spacing w:after="0" w:line="240" w:lineRule="auto"/>
        <w:rPr>
          <w:b/>
        </w:rPr>
      </w:pPr>
    </w:p>
    <w:p w:rsidR="008B3BBE" w:rsidRDefault="008B3BBE" w:rsidP="004135DD">
      <w:pPr>
        <w:tabs>
          <w:tab w:val="left" w:pos="2014"/>
        </w:tabs>
        <w:spacing w:after="0" w:line="240" w:lineRule="auto"/>
        <w:rPr>
          <w:b/>
        </w:rPr>
      </w:pPr>
    </w:p>
    <w:p w:rsidR="004135DD" w:rsidRPr="008B3BBE" w:rsidRDefault="008B3BBE" w:rsidP="004135DD">
      <w:pPr>
        <w:tabs>
          <w:tab w:val="left" w:pos="2014"/>
        </w:tabs>
        <w:spacing w:after="0" w:line="240" w:lineRule="auto"/>
        <w:rPr>
          <w:b/>
        </w:rPr>
      </w:pPr>
      <w:r w:rsidRPr="008B3BBE">
        <w:drawing>
          <wp:anchor distT="0" distB="0" distL="114300" distR="114300" simplePos="0" relativeHeight="251660288" behindDoc="1" locked="0" layoutInCell="1" allowOverlap="1" wp14:anchorId="7C396E9E" wp14:editId="4255907F">
            <wp:simplePos x="0" y="0"/>
            <wp:positionH relativeFrom="column">
              <wp:posOffset>3530690</wp:posOffset>
            </wp:positionH>
            <wp:positionV relativeFrom="paragraph">
              <wp:posOffset>35197</wp:posOffset>
            </wp:positionV>
            <wp:extent cx="1681843" cy="2242811"/>
            <wp:effectExtent l="0" t="0" r="0" b="5715"/>
            <wp:wrapNone/>
            <wp:docPr id="18" name="Picture 18" descr="https://i.pinimg.com/564x/49/08/f9/4908f9f72c395b4bc2e980b3b8bf8b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pinimg.com/564x/49/08/f9/4908f9f72c395b4bc2e980b3b8bf8bd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3736" cy="224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BBE">
        <w:rPr>
          <w:b/>
        </w:rPr>
        <w:t>Koláče</w:t>
      </w:r>
    </w:p>
    <w:p w:rsidR="004135DD" w:rsidRDefault="004135DD" w:rsidP="004135DD">
      <w:pPr>
        <w:tabs>
          <w:tab w:val="left" w:pos="2014"/>
        </w:tabs>
        <w:spacing w:after="0" w:line="240" w:lineRule="auto"/>
      </w:pPr>
    </w:p>
    <w:p w:rsidR="008B3BBE" w:rsidRDefault="008B3BBE" w:rsidP="004135DD">
      <w:pPr>
        <w:tabs>
          <w:tab w:val="left" w:pos="2014"/>
        </w:tabs>
        <w:spacing w:after="0" w:line="240" w:lineRule="auto"/>
      </w:pPr>
      <w:r>
        <w:t>Barevné papíry</w:t>
      </w:r>
    </w:p>
    <w:p w:rsidR="008B3BBE" w:rsidRDefault="008B3BBE" w:rsidP="004135DD">
      <w:pPr>
        <w:tabs>
          <w:tab w:val="left" w:pos="2014"/>
        </w:tabs>
        <w:spacing w:after="0" w:line="240" w:lineRule="auto"/>
      </w:pPr>
      <w:r>
        <w:t>Lepidlo</w:t>
      </w:r>
    </w:p>
    <w:p w:rsidR="008B3BBE" w:rsidRDefault="008B3BBE" w:rsidP="004135DD">
      <w:pPr>
        <w:tabs>
          <w:tab w:val="left" w:pos="2014"/>
        </w:tabs>
        <w:spacing w:after="0" w:line="240" w:lineRule="auto"/>
      </w:pPr>
      <w:r>
        <w:t>Nůžky</w:t>
      </w:r>
    </w:p>
    <w:p w:rsidR="008B3BBE" w:rsidRPr="008B3BBE" w:rsidRDefault="008B3BBE" w:rsidP="004135DD">
      <w:pPr>
        <w:tabs>
          <w:tab w:val="left" w:pos="2014"/>
        </w:tabs>
        <w:spacing w:after="0" w:line="240" w:lineRule="auto"/>
      </w:pPr>
      <w:r>
        <w:t xml:space="preserve">Knoflíky </w:t>
      </w:r>
    </w:p>
    <w:p w:rsidR="004135DD" w:rsidRDefault="004135DD" w:rsidP="004135DD">
      <w:pPr>
        <w:tabs>
          <w:tab w:val="left" w:pos="2014"/>
        </w:tabs>
        <w:spacing w:after="0" w:line="240" w:lineRule="auto"/>
      </w:pPr>
    </w:p>
    <w:p w:rsidR="004135DD" w:rsidRDefault="004135DD" w:rsidP="004135DD">
      <w:pPr>
        <w:tabs>
          <w:tab w:val="left" w:pos="2014"/>
        </w:tabs>
        <w:spacing w:after="0" w:line="240" w:lineRule="auto"/>
      </w:pPr>
    </w:p>
    <w:p w:rsidR="004135DD" w:rsidRDefault="004135DD" w:rsidP="004135DD">
      <w:pPr>
        <w:tabs>
          <w:tab w:val="left" w:pos="2014"/>
        </w:tabs>
        <w:spacing w:after="0" w:line="240" w:lineRule="auto"/>
      </w:pPr>
    </w:p>
    <w:p w:rsidR="004135DD" w:rsidRDefault="004135DD" w:rsidP="004135DD">
      <w:pPr>
        <w:tabs>
          <w:tab w:val="left" w:pos="2014"/>
        </w:tabs>
        <w:spacing w:after="0" w:line="240" w:lineRule="auto"/>
      </w:pPr>
    </w:p>
    <w:p w:rsidR="004135DD" w:rsidRDefault="004135DD" w:rsidP="004135DD">
      <w:pPr>
        <w:tabs>
          <w:tab w:val="left" w:pos="2014"/>
        </w:tabs>
        <w:spacing w:after="0" w:line="240" w:lineRule="auto"/>
      </w:pPr>
    </w:p>
    <w:p w:rsidR="004135DD" w:rsidRDefault="004135DD" w:rsidP="004135DD">
      <w:pPr>
        <w:tabs>
          <w:tab w:val="left" w:pos="2014"/>
        </w:tabs>
        <w:spacing w:after="0" w:line="240" w:lineRule="auto"/>
      </w:pPr>
    </w:p>
    <w:p w:rsidR="004135DD" w:rsidRPr="004135DD" w:rsidRDefault="004135DD" w:rsidP="004135DD">
      <w:pPr>
        <w:tabs>
          <w:tab w:val="left" w:pos="2014"/>
        </w:tabs>
        <w:spacing w:after="0" w:line="240" w:lineRule="auto"/>
      </w:pPr>
    </w:p>
    <w:p w:rsidR="004135DD" w:rsidRPr="004135DD" w:rsidRDefault="004135DD" w:rsidP="004135DD">
      <w:pPr>
        <w:tabs>
          <w:tab w:val="left" w:pos="2014"/>
        </w:tabs>
        <w:rPr>
          <w:b/>
        </w:rPr>
      </w:pPr>
    </w:p>
    <w:p w:rsidR="006A368E" w:rsidRDefault="006A368E" w:rsidP="006A368E">
      <w:pPr>
        <w:spacing w:after="0"/>
        <w:rPr>
          <w:b/>
        </w:rPr>
      </w:pPr>
    </w:p>
    <w:p w:rsidR="006A368E" w:rsidRPr="006A368E" w:rsidRDefault="006A368E" w:rsidP="00632052">
      <w:pPr>
        <w:rPr>
          <w:b/>
        </w:rPr>
      </w:pPr>
    </w:p>
    <w:p w:rsidR="00632052" w:rsidRDefault="00632052" w:rsidP="00632052"/>
    <w:p w:rsidR="00426CDC" w:rsidRDefault="00426CDC" w:rsidP="00C14250">
      <w:pPr>
        <w:pStyle w:val="Heading1"/>
      </w:pPr>
      <w:r w:rsidRPr="00B76ED7">
        <w:lastRenderedPageBreak/>
        <w:t>Zásobníček říkadel, básniček a písniček</w:t>
      </w:r>
    </w:p>
    <w:p w:rsidR="001D078F" w:rsidRDefault="001D078F" w:rsidP="001D078F"/>
    <w:p w:rsidR="008B3BBE" w:rsidRPr="008B3BBE" w:rsidRDefault="008B3BBE" w:rsidP="001D078F">
      <w:pPr>
        <w:rPr>
          <w:b/>
        </w:rPr>
      </w:pPr>
      <w:r w:rsidRPr="008B3BBE">
        <w:rPr>
          <w:b/>
        </w:rPr>
        <w:t xml:space="preserve">Pekař </w:t>
      </w:r>
    </w:p>
    <w:p w:rsidR="008B3BBE" w:rsidRDefault="008B3BBE" w:rsidP="008B3BBE">
      <w:pPr>
        <w:spacing w:after="0"/>
      </w:pPr>
      <w:r>
        <w:t>Pekař peče koláče,</w:t>
      </w:r>
    </w:p>
    <w:p w:rsidR="008B3BBE" w:rsidRDefault="008B3BBE" w:rsidP="008B3BBE">
      <w:pPr>
        <w:spacing w:after="0"/>
      </w:pPr>
      <w:r>
        <w:t xml:space="preserve">Až je sundá z pekáče, </w:t>
      </w:r>
    </w:p>
    <w:p w:rsidR="008B3BBE" w:rsidRDefault="008B3BBE" w:rsidP="008B3BBE">
      <w:pPr>
        <w:spacing w:after="0"/>
      </w:pPr>
      <w:r>
        <w:t xml:space="preserve">S mákem nebo tvarohem, </w:t>
      </w:r>
    </w:p>
    <w:p w:rsidR="008B3BBE" w:rsidRDefault="008B3BBE" w:rsidP="008B3BBE">
      <w:pPr>
        <w:spacing w:after="0"/>
      </w:pPr>
      <w:r>
        <w:t>Sníme je hned za rohem.</w:t>
      </w:r>
    </w:p>
    <w:p w:rsidR="008B3BBE" w:rsidRDefault="008B3BBE" w:rsidP="008B3BBE">
      <w:pPr>
        <w:spacing w:after="0"/>
      </w:pPr>
    </w:p>
    <w:p w:rsidR="008B3BBE" w:rsidRPr="008B3BBE" w:rsidRDefault="008B3BBE" w:rsidP="008B3BBE">
      <w:pPr>
        <w:spacing w:after="0"/>
        <w:rPr>
          <w:b/>
        </w:rPr>
      </w:pPr>
      <w:r w:rsidRPr="008B3BBE">
        <w:rPr>
          <w:b/>
        </w:rPr>
        <w:t xml:space="preserve">Kadeřnice </w:t>
      </w:r>
    </w:p>
    <w:p w:rsidR="008B3BBE" w:rsidRDefault="008B3BBE" w:rsidP="008B3BBE">
      <w:pPr>
        <w:spacing w:after="0"/>
      </w:pPr>
      <w:r>
        <w:t>Vezme nůžky šmiky , šmiky,</w:t>
      </w:r>
    </w:p>
    <w:p w:rsidR="008B3BBE" w:rsidRDefault="008B3BBE" w:rsidP="008B3BBE">
      <w:pPr>
        <w:spacing w:after="0"/>
      </w:pPr>
      <w:r>
        <w:t xml:space="preserve">Připraví tě o culíky. </w:t>
      </w:r>
    </w:p>
    <w:p w:rsidR="008B3BBE" w:rsidRDefault="008B3BBE" w:rsidP="008B3BBE">
      <w:pPr>
        <w:spacing w:after="0"/>
      </w:pPr>
      <w:r>
        <w:t xml:space="preserve">Najednou jsi někdo jiný, </w:t>
      </w:r>
    </w:p>
    <w:p w:rsidR="008B3BBE" w:rsidRDefault="008B3BBE" w:rsidP="008B3BBE">
      <w:pPr>
        <w:spacing w:after="0"/>
      </w:pPr>
      <w:r>
        <w:t>Cizí hlava – stejné džíny.</w:t>
      </w:r>
    </w:p>
    <w:p w:rsidR="008B3BBE" w:rsidRDefault="008B3BBE" w:rsidP="008B3BBE">
      <w:pPr>
        <w:spacing w:after="0"/>
      </w:pPr>
    </w:p>
    <w:p w:rsidR="008B3BBE" w:rsidRPr="00BA4722" w:rsidRDefault="00BA4722" w:rsidP="008B3BBE">
      <w:pPr>
        <w:spacing w:after="0"/>
        <w:rPr>
          <w:b/>
        </w:rPr>
      </w:pPr>
      <w:r w:rsidRPr="00BA4722">
        <w:rPr>
          <w:b/>
        </w:rPr>
        <w:t>Policista</w:t>
      </w:r>
    </w:p>
    <w:p w:rsidR="00BA4722" w:rsidRDefault="00BA4722" w:rsidP="008B3BBE">
      <w:pPr>
        <w:spacing w:after="0"/>
      </w:pPr>
      <w:r>
        <w:t>Co se stalo? CO se děje?</w:t>
      </w:r>
    </w:p>
    <w:p w:rsidR="00BA4722" w:rsidRDefault="00BA4722" w:rsidP="008B3BBE">
      <w:pPr>
        <w:spacing w:after="0"/>
      </w:pPr>
      <w:r>
        <w:t>V nepořádku něco že je?</w:t>
      </w:r>
    </w:p>
    <w:p w:rsidR="00BA4722" w:rsidRDefault="00BA4722" w:rsidP="008B3BBE">
      <w:pPr>
        <w:spacing w:after="0"/>
      </w:pPr>
      <w:r>
        <w:t>Kdo na místě ve chvíli je?</w:t>
      </w:r>
    </w:p>
    <w:p w:rsidR="00BA4722" w:rsidRDefault="00BA4722" w:rsidP="008B3BBE">
      <w:pPr>
        <w:spacing w:after="0"/>
      </w:pPr>
      <w:r>
        <w:t>Kdo pomůže? Policie !</w:t>
      </w:r>
    </w:p>
    <w:p w:rsidR="00BA4722" w:rsidRDefault="00BA4722" w:rsidP="008B3BBE">
      <w:pPr>
        <w:spacing w:after="0"/>
      </w:pPr>
    </w:p>
    <w:p w:rsidR="008B3BBE" w:rsidRDefault="008B3BBE" w:rsidP="008B3BBE">
      <w:pPr>
        <w:spacing w:after="0"/>
      </w:pPr>
    </w:p>
    <w:p w:rsidR="004A20F5" w:rsidRPr="00444CF3" w:rsidRDefault="004A20F5" w:rsidP="001D078F">
      <w:pPr>
        <w:pStyle w:val="Heading1"/>
        <w:rPr>
          <w:b w:val="0"/>
        </w:rPr>
      </w:pPr>
    </w:p>
    <w:p w:rsidR="004A20F5" w:rsidRDefault="004A20F5" w:rsidP="001D078F">
      <w:pPr>
        <w:pStyle w:val="Heading1"/>
      </w:pPr>
    </w:p>
    <w:p w:rsidR="008329ED" w:rsidRDefault="008329ED" w:rsidP="004A20F5">
      <w:pPr>
        <w:pStyle w:val="Heading1"/>
      </w:pPr>
    </w:p>
    <w:p w:rsidR="008329ED" w:rsidRDefault="008329ED" w:rsidP="00B76ED7">
      <w:pPr>
        <w:pStyle w:val="NoSpacing"/>
        <w:rPr>
          <w:sz w:val="28"/>
          <w:szCs w:val="28"/>
        </w:rPr>
      </w:pPr>
    </w:p>
    <w:p w:rsidR="008329ED" w:rsidRDefault="008329ED" w:rsidP="00B76ED7">
      <w:pPr>
        <w:pStyle w:val="NoSpacing"/>
        <w:rPr>
          <w:sz w:val="28"/>
          <w:szCs w:val="28"/>
        </w:rPr>
      </w:pPr>
    </w:p>
    <w:p w:rsidR="008329ED" w:rsidRDefault="008329ED" w:rsidP="004A20F5">
      <w:pPr>
        <w:pStyle w:val="NoSpacing"/>
        <w:rPr>
          <w:sz w:val="28"/>
          <w:szCs w:val="28"/>
        </w:rPr>
      </w:pPr>
    </w:p>
    <w:p w:rsidR="008329ED" w:rsidRDefault="008329ED" w:rsidP="00B76ED7">
      <w:pPr>
        <w:pStyle w:val="NoSpacing"/>
        <w:rPr>
          <w:sz w:val="28"/>
          <w:szCs w:val="28"/>
        </w:rPr>
      </w:pPr>
    </w:p>
    <w:p w:rsidR="008329ED" w:rsidRDefault="008329ED" w:rsidP="00B76ED7">
      <w:pPr>
        <w:pStyle w:val="NoSpacing"/>
        <w:rPr>
          <w:sz w:val="28"/>
          <w:szCs w:val="28"/>
        </w:rPr>
      </w:pPr>
    </w:p>
    <w:p w:rsidR="008329ED" w:rsidRPr="004A20F5" w:rsidRDefault="008329ED" w:rsidP="00B76ED7">
      <w:pPr>
        <w:pStyle w:val="NoSpacing"/>
        <w:rPr>
          <w:b/>
          <w:sz w:val="28"/>
          <w:szCs w:val="28"/>
        </w:rPr>
      </w:pPr>
    </w:p>
    <w:p w:rsidR="008329ED" w:rsidRDefault="008329ED" w:rsidP="00B76ED7">
      <w:pPr>
        <w:pStyle w:val="NoSpacing"/>
        <w:rPr>
          <w:sz w:val="28"/>
          <w:szCs w:val="28"/>
        </w:rPr>
      </w:pPr>
    </w:p>
    <w:p w:rsidR="008329ED" w:rsidRDefault="008329ED" w:rsidP="00B76ED7">
      <w:pPr>
        <w:pStyle w:val="NoSpacing"/>
        <w:rPr>
          <w:sz w:val="28"/>
          <w:szCs w:val="28"/>
        </w:rPr>
      </w:pPr>
    </w:p>
    <w:p w:rsidR="008329ED" w:rsidRDefault="008329ED" w:rsidP="00B76ED7">
      <w:pPr>
        <w:pStyle w:val="NoSpacing"/>
        <w:rPr>
          <w:sz w:val="28"/>
          <w:szCs w:val="28"/>
        </w:rPr>
      </w:pPr>
    </w:p>
    <w:p w:rsidR="008329ED" w:rsidRDefault="008329ED" w:rsidP="003A2E48">
      <w:pPr>
        <w:pStyle w:val="Heading1"/>
      </w:pPr>
      <w:r>
        <w:br/>
      </w:r>
    </w:p>
    <w:p w:rsidR="004A20F5" w:rsidRDefault="004A20F5" w:rsidP="004A20F5"/>
    <w:p w:rsidR="004A20F5" w:rsidRDefault="004A20F5" w:rsidP="004A20F5"/>
    <w:p w:rsidR="004A20F5" w:rsidRDefault="004A20F5" w:rsidP="004A20F5"/>
    <w:p w:rsidR="004A20F5" w:rsidRDefault="004A20F5" w:rsidP="004A20F5"/>
    <w:p w:rsidR="004A20F5" w:rsidRDefault="00BA4722" w:rsidP="004A20F5">
      <w:r>
        <w:rPr>
          <w:noProof/>
          <w:lang w:eastAsia="cs-CZ"/>
        </w:rPr>
        <w:drawing>
          <wp:inline distT="0" distB="0" distL="0" distR="0">
            <wp:extent cx="3875405" cy="5715000"/>
            <wp:effectExtent l="0" t="0" r="0" b="0"/>
            <wp:docPr id="19" name="Picture 19" descr="C:\Users\Admin\Desktop\tluče bubeníček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\Desktop\tluče bubeníček 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0F5" w:rsidRPr="004A20F5" w:rsidRDefault="004A20F5" w:rsidP="004A20F5"/>
    <w:p w:rsidR="008329ED" w:rsidRDefault="008329ED" w:rsidP="00B76ED7">
      <w:pPr>
        <w:pStyle w:val="NoSpacing"/>
        <w:rPr>
          <w:sz w:val="28"/>
          <w:szCs w:val="28"/>
        </w:rPr>
      </w:pPr>
    </w:p>
    <w:p w:rsidR="008329ED" w:rsidRDefault="008329ED" w:rsidP="00B76ED7">
      <w:pPr>
        <w:pStyle w:val="NoSpacing"/>
        <w:rPr>
          <w:noProof/>
          <w:sz w:val="28"/>
          <w:szCs w:val="28"/>
          <w:lang w:eastAsia="cs-CZ"/>
        </w:rPr>
      </w:pPr>
    </w:p>
    <w:p w:rsidR="003A2E48" w:rsidRDefault="003A2E48" w:rsidP="00B76ED7">
      <w:pPr>
        <w:pStyle w:val="NoSpacing"/>
        <w:rPr>
          <w:sz w:val="28"/>
          <w:szCs w:val="28"/>
        </w:rPr>
      </w:pPr>
    </w:p>
    <w:p w:rsidR="003A2E48" w:rsidRDefault="003A2E48" w:rsidP="00B76ED7">
      <w:pPr>
        <w:pStyle w:val="NoSpacing"/>
        <w:rPr>
          <w:sz w:val="28"/>
          <w:szCs w:val="28"/>
        </w:rPr>
      </w:pPr>
    </w:p>
    <w:p w:rsidR="003A2E48" w:rsidRDefault="003A2E48" w:rsidP="00B76ED7">
      <w:pPr>
        <w:pStyle w:val="NoSpacing"/>
        <w:rPr>
          <w:sz w:val="28"/>
          <w:szCs w:val="28"/>
        </w:rPr>
      </w:pPr>
    </w:p>
    <w:p w:rsidR="003A2E48" w:rsidRDefault="003A2E48" w:rsidP="00B76ED7">
      <w:pPr>
        <w:pStyle w:val="NoSpacing"/>
        <w:rPr>
          <w:sz w:val="28"/>
          <w:szCs w:val="28"/>
        </w:rPr>
      </w:pPr>
    </w:p>
    <w:p w:rsidR="002F1755" w:rsidRDefault="002F1755" w:rsidP="00B76ED7">
      <w:pPr>
        <w:pStyle w:val="NoSpacing"/>
        <w:rPr>
          <w:sz w:val="28"/>
          <w:szCs w:val="28"/>
        </w:rPr>
      </w:pPr>
    </w:p>
    <w:p w:rsidR="002F1755" w:rsidRDefault="002F1755" w:rsidP="00B76ED7">
      <w:pPr>
        <w:pStyle w:val="NoSpacing"/>
        <w:rPr>
          <w:sz w:val="28"/>
          <w:szCs w:val="28"/>
        </w:rPr>
      </w:pPr>
    </w:p>
    <w:p w:rsidR="002F1755" w:rsidRDefault="002F1755" w:rsidP="00B76ED7">
      <w:pPr>
        <w:pStyle w:val="NoSpacing"/>
        <w:rPr>
          <w:sz w:val="28"/>
          <w:szCs w:val="28"/>
        </w:rPr>
      </w:pPr>
    </w:p>
    <w:p w:rsidR="002F1755" w:rsidRDefault="002F1755" w:rsidP="00B76ED7">
      <w:pPr>
        <w:pStyle w:val="NoSpacing"/>
        <w:rPr>
          <w:sz w:val="28"/>
          <w:szCs w:val="28"/>
        </w:rPr>
      </w:pPr>
    </w:p>
    <w:p w:rsidR="002F1755" w:rsidRDefault="00BA4722" w:rsidP="00B76ED7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372100" cy="7620000"/>
            <wp:effectExtent l="0" t="0" r="0" b="0"/>
            <wp:docPr id="20" name="Picture 20" descr="C:\Users\Admin\Desktop\pekař psničk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dmin\Desktop\pekař psnička 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755" w:rsidRDefault="002F1755" w:rsidP="00B76ED7">
      <w:pPr>
        <w:pStyle w:val="NoSpacing"/>
        <w:rPr>
          <w:sz w:val="28"/>
          <w:szCs w:val="28"/>
        </w:rPr>
      </w:pPr>
    </w:p>
    <w:p w:rsidR="002F1755" w:rsidRDefault="002F1755" w:rsidP="00B76ED7">
      <w:pPr>
        <w:pStyle w:val="NoSpacing"/>
        <w:rPr>
          <w:sz w:val="28"/>
          <w:szCs w:val="28"/>
        </w:rPr>
      </w:pPr>
    </w:p>
    <w:p w:rsidR="002F1755" w:rsidRDefault="002F1755" w:rsidP="00B76ED7">
      <w:pPr>
        <w:pStyle w:val="NoSpacing"/>
        <w:rPr>
          <w:sz w:val="28"/>
          <w:szCs w:val="28"/>
        </w:rPr>
      </w:pPr>
    </w:p>
    <w:p w:rsidR="002F1755" w:rsidRDefault="002F1755" w:rsidP="00B76ED7">
      <w:pPr>
        <w:pStyle w:val="NoSpacing"/>
        <w:rPr>
          <w:sz w:val="28"/>
          <w:szCs w:val="28"/>
        </w:rPr>
      </w:pPr>
    </w:p>
    <w:p w:rsidR="002F1755" w:rsidRDefault="002F1755" w:rsidP="00B76ED7">
      <w:pPr>
        <w:pStyle w:val="NoSpacing"/>
        <w:rPr>
          <w:sz w:val="28"/>
          <w:szCs w:val="28"/>
        </w:rPr>
      </w:pPr>
    </w:p>
    <w:p w:rsidR="002F1755" w:rsidRDefault="00BA4722" w:rsidP="00B76ED7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760720" cy="4289898"/>
            <wp:effectExtent l="0" t="0" r="0" b="0"/>
            <wp:docPr id="21" name="Picture 21" descr="C:\Users\Admin\Desktop\vv hasiči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dmin\Desktop\vv hasiči 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8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755" w:rsidRDefault="002F1755" w:rsidP="00B76ED7">
      <w:pPr>
        <w:pStyle w:val="NoSpacing"/>
        <w:rPr>
          <w:sz w:val="28"/>
          <w:szCs w:val="28"/>
        </w:rPr>
      </w:pPr>
    </w:p>
    <w:p w:rsidR="002F1755" w:rsidRDefault="002F1755" w:rsidP="00B76ED7">
      <w:pPr>
        <w:pStyle w:val="NoSpacing"/>
        <w:rPr>
          <w:sz w:val="28"/>
          <w:szCs w:val="28"/>
        </w:rPr>
      </w:pPr>
    </w:p>
    <w:p w:rsidR="002F1755" w:rsidRDefault="002F1755" w:rsidP="00B76ED7">
      <w:pPr>
        <w:pStyle w:val="NoSpacing"/>
        <w:rPr>
          <w:sz w:val="28"/>
          <w:szCs w:val="28"/>
        </w:rPr>
      </w:pPr>
    </w:p>
    <w:p w:rsidR="002F1755" w:rsidRDefault="002F1755" w:rsidP="00B76ED7">
      <w:pPr>
        <w:pStyle w:val="NoSpacing"/>
        <w:rPr>
          <w:sz w:val="28"/>
          <w:szCs w:val="28"/>
        </w:rPr>
      </w:pPr>
    </w:p>
    <w:p w:rsidR="002F1755" w:rsidRDefault="002F1755" w:rsidP="00B76ED7">
      <w:pPr>
        <w:pStyle w:val="NoSpacing"/>
        <w:rPr>
          <w:sz w:val="28"/>
          <w:szCs w:val="28"/>
        </w:rPr>
      </w:pPr>
    </w:p>
    <w:p w:rsidR="002F1755" w:rsidRDefault="002F1755" w:rsidP="00B76ED7">
      <w:pPr>
        <w:pStyle w:val="NoSpacing"/>
        <w:rPr>
          <w:sz w:val="28"/>
          <w:szCs w:val="28"/>
        </w:rPr>
      </w:pPr>
    </w:p>
    <w:p w:rsidR="002F1755" w:rsidRDefault="002F1755" w:rsidP="00B76ED7">
      <w:pPr>
        <w:pStyle w:val="NoSpacing"/>
        <w:rPr>
          <w:sz w:val="28"/>
          <w:szCs w:val="28"/>
        </w:rPr>
      </w:pPr>
    </w:p>
    <w:p w:rsidR="00BA4722" w:rsidRDefault="00BA4722" w:rsidP="00B76ED7">
      <w:pPr>
        <w:pStyle w:val="NoSpacing"/>
        <w:rPr>
          <w:sz w:val="28"/>
          <w:szCs w:val="28"/>
        </w:rPr>
      </w:pPr>
    </w:p>
    <w:p w:rsidR="00BA4722" w:rsidRDefault="00BA4722" w:rsidP="00B76ED7">
      <w:pPr>
        <w:pStyle w:val="NoSpacing"/>
        <w:rPr>
          <w:sz w:val="28"/>
          <w:szCs w:val="28"/>
        </w:rPr>
      </w:pPr>
    </w:p>
    <w:p w:rsidR="00BA4722" w:rsidRDefault="00BA4722" w:rsidP="00B76ED7">
      <w:pPr>
        <w:pStyle w:val="NoSpacing"/>
        <w:rPr>
          <w:sz w:val="28"/>
          <w:szCs w:val="28"/>
        </w:rPr>
      </w:pPr>
    </w:p>
    <w:p w:rsidR="00BA4722" w:rsidRDefault="00BA4722" w:rsidP="00B76ED7">
      <w:pPr>
        <w:pStyle w:val="NoSpacing"/>
        <w:rPr>
          <w:sz w:val="28"/>
          <w:szCs w:val="28"/>
        </w:rPr>
      </w:pPr>
    </w:p>
    <w:p w:rsidR="00BA4722" w:rsidRDefault="00BA4722" w:rsidP="00B76ED7">
      <w:pPr>
        <w:pStyle w:val="NoSpacing"/>
        <w:rPr>
          <w:sz w:val="28"/>
          <w:szCs w:val="28"/>
        </w:rPr>
      </w:pPr>
    </w:p>
    <w:p w:rsidR="00BA4722" w:rsidRDefault="00BA4722" w:rsidP="00B76ED7">
      <w:pPr>
        <w:pStyle w:val="NoSpacing"/>
        <w:rPr>
          <w:sz w:val="28"/>
          <w:szCs w:val="28"/>
        </w:rPr>
      </w:pPr>
    </w:p>
    <w:p w:rsidR="00BA4722" w:rsidRDefault="00BA4722" w:rsidP="00B76ED7">
      <w:pPr>
        <w:pStyle w:val="NoSpacing"/>
        <w:rPr>
          <w:sz w:val="28"/>
          <w:szCs w:val="28"/>
        </w:rPr>
      </w:pPr>
    </w:p>
    <w:p w:rsidR="00BA4722" w:rsidRDefault="00BA4722" w:rsidP="00B76ED7">
      <w:pPr>
        <w:pStyle w:val="NoSpacing"/>
        <w:rPr>
          <w:sz w:val="28"/>
          <w:szCs w:val="28"/>
        </w:rPr>
      </w:pPr>
    </w:p>
    <w:p w:rsidR="00BA4722" w:rsidRDefault="00BA4722" w:rsidP="00B76ED7">
      <w:pPr>
        <w:pStyle w:val="NoSpacing"/>
        <w:rPr>
          <w:sz w:val="28"/>
          <w:szCs w:val="28"/>
        </w:rPr>
      </w:pPr>
    </w:p>
    <w:p w:rsidR="00BA4722" w:rsidRDefault="00BA4722" w:rsidP="00B76ED7">
      <w:pPr>
        <w:pStyle w:val="NoSpacing"/>
        <w:rPr>
          <w:sz w:val="28"/>
          <w:szCs w:val="28"/>
        </w:rPr>
      </w:pPr>
    </w:p>
    <w:p w:rsidR="00BA4722" w:rsidRDefault="00BA4722" w:rsidP="00B76ED7">
      <w:pPr>
        <w:pStyle w:val="NoSpacing"/>
        <w:rPr>
          <w:sz w:val="28"/>
          <w:szCs w:val="28"/>
        </w:rPr>
      </w:pPr>
    </w:p>
    <w:p w:rsidR="00BA4722" w:rsidRDefault="00BA4722" w:rsidP="00B76ED7">
      <w:pPr>
        <w:pStyle w:val="NoSpacing"/>
        <w:rPr>
          <w:sz w:val="28"/>
          <w:szCs w:val="28"/>
        </w:rPr>
      </w:pPr>
    </w:p>
    <w:p w:rsidR="00BA4722" w:rsidRDefault="00BA4722" w:rsidP="00B76ED7">
      <w:pPr>
        <w:pStyle w:val="NoSpacing"/>
        <w:rPr>
          <w:noProof/>
          <w:sz w:val="28"/>
          <w:szCs w:val="28"/>
          <w:lang w:eastAsia="cs-CZ"/>
        </w:rPr>
      </w:pPr>
    </w:p>
    <w:p w:rsidR="00BA4722" w:rsidRDefault="00BA4722" w:rsidP="00B76ED7">
      <w:pPr>
        <w:pStyle w:val="NoSpacing"/>
        <w:rPr>
          <w:noProof/>
          <w:sz w:val="28"/>
          <w:szCs w:val="28"/>
          <w:lang w:eastAsia="cs-CZ"/>
        </w:rPr>
      </w:pPr>
    </w:p>
    <w:p w:rsidR="00BA4722" w:rsidRDefault="00BA4722" w:rsidP="00B76ED7">
      <w:pPr>
        <w:pStyle w:val="NoSpacing"/>
        <w:rPr>
          <w:noProof/>
          <w:sz w:val="28"/>
          <w:szCs w:val="28"/>
          <w:lang w:eastAsia="cs-CZ"/>
        </w:rPr>
      </w:pPr>
    </w:p>
    <w:p w:rsidR="00BA4722" w:rsidRDefault="00BA4722" w:rsidP="00B76ED7">
      <w:pPr>
        <w:pStyle w:val="NoSpacing"/>
        <w:rPr>
          <w:noProof/>
          <w:sz w:val="28"/>
          <w:szCs w:val="28"/>
          <w:lang w:eastAsia="cs-CZ"/>
        </w:rPr>
      </w:pPr>
    </w:p>
    <w:p w:rsidR="00BA4722" w:rsidRDefault="00BA4722" w:rsidP="00B76ED7">
      <w:pPr>
        <w:pStyle w:val="NoSpacing"/>
        <w:rPr>
          <w:noProof/>
          <w:sz w:val="28"/>
          <w:szCs w:val="28"/>
          <w:lang w:eastAsia="cs-CZ"/>
        </w:rPr>
      </w:pPr>
      <w:r w:rsidRPr="00BA4722">
        <w:rPr>
          <w:noProof/>
          <w:sz w:val="28"/>
          <w:szCs w:val="28"/>
          <w:lang w:eastAsia="cs-CZ"/>
        </w:rPr>
        <w:drawing>
          <wp:inline distT="0" distB="0" distL="0" distR="0" wp14:anchorId="2FB5B796" wp14:editId="6950B2C9">
            <wp:extent cx="5760720" cy="7799572"/>
            <wp:effectExtent l="0" t="0" r="0" b="0"/>
            <wp:docPr id="25" name="Picture 25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722" w:rsidRDefault="00BA4722" w:rsidP="00B76ED7">
      <w:pPr>
        <w:pStyle w:val="NoSpacing"/>
        <w:rPr>
          <w:noProof/>
          <w:sz w:val="28"/>
          <w:szCs w:val="28"/>
          <w:lang w:eastAsia="cs-CZ"/>
        </w:rPr>
      </w:pPr>
    </w:p>
    <w:p w:rsidR="00BA4722" w:rsidRDefault="00BA4722" w:rsidP="00B76ED7">
      <w:pPr>
        <w:pStyle w:val="NoSpacing"/>
        <w:rPr>
          <w:sz w:val="28"/>
          <w:szCs w:val="28"/>
        </w:rPr>
      </w:pPr>
    </w:p>
    <w:p w:rsidR="00BA4722" w:rsidRDefault="00BA4722" w:rsidP="00B76ED7">
      <w:pPr>
        <w:pStyle w:val="NoSpacing"/>
        <w:rPr>
          <w:sz w:val="28"/>
          <w:szCs w:val="28"/>
        </w:rPr>
      </w:pPr>
    </w:p>
    <w:p w:rsidR="00BA4722" w:rsidRDefault="00BA4722" w:rsidP="00B76ED7">
      <w:pPr>
        <w:pStyle w:val="NoSpacing"/>
        <w:rPr>
          <w:sz w:val="28"/>
          <w:szCs w:val="28"/>
        </w:rPr>
      </w:pPr>
    </w:p>
    <w:p w:rsidR="00BA4722" w:rsidRDefault="00BA4722" w:rsidP="00B76ED7">
      <w:pPr>
        <w:pStyle w:val="NoSpacing"/>
        <w:rPr>
          <w:sz w:val="28"/>
          <w:szCs w:val="28"/>
        </w:rPr>
      </w:pPr>
    </w:p>
    <w:p w:rsidR="00BA4722" w:rsidRPr="00CE2FB1" w:rsidRDefault="00CE2FB1" w:rsidP="00B76ED7">
      <w:pPr>
        <w:pStyle w:val="NoSpacing"/>
        <w:rPr>
          <w:sz w:val="28"/>
          <w:szCs w:val="28"/>
        </w:rPr>
      </w:pPr>
      <w:bookmarkStart w:id="1" w:name="_GoBack"/>
      <w:r>
        <w:rPr>
          <w:noProof/>
          <w:sz w:val="28"/>
          <w:szCs w:val="28"/>
          <w:lang w:eastAsia="cs-CZ"/>
        </w:rPr>
        <w:drawing>
          <wp:inline distT="0" distB="0" distL="0" distR="0" wp14:anchorId="5BB61946">
            <wp:extent cx="3967964" cy="76962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226" cy="7696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p w:rsidR="00BA4722" w:rsidRPr="00B76ED7" w:rsidRDefault="00BA4722" w:rsidP="00B76ED7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5372100" cy="6716395"/>
            <wp:effectExtent l="0" t="0" r="0" b="8255"/>
            <wp:docPr id="23" name="Picture 23" descr="C:\Users\Admin\Desktop\dvojice povolá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dmin\Desktop\dvojice povolání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71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4722" w:rsidRPr="00B76ED7" w:rsidSect="00482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1F" w:rsidRDefault="00CF041F" w:rsidP="004A20F5">
      <w:pPr>
        <w:spacing w:after="0" w:line="240" w:lineRule="auto"/>
      </w:pPr>
      <w:r>
        <w:separator/>
      </w:r>
    </w:p>
  </w:endnote>
  <w:endnote w:type="continuationSeparator" w:id="0">
    <w:p w:rsidR="00CF041F" w:rsidRDefault="00CF041F" w:rsidP="004A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1F" w:rsidRDefault="00CF041F" w:rsidP="004A20F5">
      <w:pPr>
        <w:spacing w:after="0" w:line="240" w:lineRule="auto"/>
      </w:pPr>
      <w:r>
        <w:separator/>
      </w:r>
    </w:p>
  </w:footnote>
  <w:footnote w:type="continuationSeparator" w:id="0">
    <w:p w:rsidR="00CF041F" w:rsidRDefault="00CF041F" w:rsidP="004A2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A52"/>
    <w:multiLevelType w:val="hybridMultilevel"/>
    <w:tmpl w:val="19509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B412D9"/>
    <w:multiLevelType w:val="hybridMultilevel"/>
    <w:tmpl w:val="8444C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FBF1271"/>
    <w:multiLevelType w:val="hybridMultilevel"/>
    <w:tmpl w:val="466CF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DC"/>
    <w:rsid w:val="00032010"/>
    <w:rsid w:val="00041A3E"/>
    <w:rsid w:val="00063E37"/>
    <w:rsid w:val="00084DFB"/>
    <w:rsid w:val="000B532F"/>
    <w:rsid w:val="000C25DC"/>
    <w:rsid w:val="00127133"/>
    <w:rsid w:val="00146651"/>
    <w:rsid w:val="001A5F1A"/>
    <w:rsid w:val="001B6E14"/>
    <w:rsid w:val="001D078F"/>
    <w:rsid w:val="00234205"/>
    <w:rsid w:val="00240443"/>
    <w:rsid w:val="002C56FE"/>
    <w:rsid w:val="002F1755"/>
    <w:rsid w:val="0034468F"/>
    <w:rsid w:val="00345BD5"/>
    <w:rsid w:val="0034624C"/>
    <w:rsid w:val="00361DDA"/>
    <w:rsid w:val="0038642B"/>
    <w:rsid w:val="003A2E48"/>
    <w:rsid w:val="003A590E"/>
    <w:rsid w:val="004135DD"/>
    <w:rsid w:val="004146F1"/>
    <w:rsid w:val="00423889"/>
    <w:rsid w:val="00426CDC"/>
    <w:rsid w:val="00444CF3"/>
    <w:rsid w:val="00472288"/>
    <w:rsid w:val="00482B81"/>
    <w:rsid w:val="004A20F5"/>
    <w:rsid w:val="004C2583"/>
    <w:rsid w:val="004C490C"/>
    <w:rsid w:val="004E0A12"/>
    <w:rsid w:val="00521706"/>
    <w:rsid w:val="0053409F"/>
    <w:rsid w:val="00543325"/>
    <w:rsid w:val="00544F6C"/>
    <w:rsid w:val="005B35A2"/>
    <w:rsid w:val="00623B9F"/>
    <w:rsid w:val="00632052"/>
    <w:rsid w:val="006A368E"/>
    <w:rsid w:val="006A4EB9"/>
    <w:rsid w:val="006A7E30"/>
    <w:rsid w:val="006D43F3"/>
    <w:rsid w:val="00740344"/>
    <w:rsid w:val="007B670E"/>
    <w:rsid w:val="007C2A2A"/>
    <w:rsid w:val="008329ED"/>
    <w:rsid w:val="00836555"/>
    <w:rsid w:val="0085245A"/>
    <w:rsid w:val="008927DD"/>
    <w:rsid w:val="008B0931"/>
    <w:rsid w:val="008B3BBE"/>
    <w:rsid w:val="008E7558"/>
    <w:rsid w:val="009176C3"/>
    <w:rsid w:val="00936BD2"/>
    <w:rsid w:val="009741B1"/>
    <w:rsid w:val="009B7F55"/>
    <w:rsid w:val="009D6795"/>
    <w:rsid w:val="009E37B6"/>
    <w:rsid w:val="00A97D62"/>
    <w:rsid w:val="00B04F53"/>
    <w:rsid w:val="00B068B8"/>
    <w:rsid w:val="00B07A5D"/>
    <w:rsid w:val="00B25F44"/>
    <w:rsid w:val="00B76ED7"/>
    <w:rsid w:val="00BA4722"/>
    <w:rsid w:val="00BB140A"/>
    <w:rsid w:val="00C060A8"/>
    <w:rsid w:val="00C10C23"/>
    <w:rsid w:val="00C14250"/>
    <w:rsid w:val="00C47B16"/>
    <w:rsid w:val="00CB4DB4"/>
    <w:rsid w:val="00CB4F8E"/>
    <w:rsid w:val="00CD2418"/>
    <w:rsid w:val="00CE2FB1"/>
    <w:rsid w:val="00CF041F"/>
    <w:rsid w:val="00D32019"/>
    <w:rsid w:val="00D82757"/>
    <w:rsid w:val="00DA6C17"/>
    <w:rsid w:val="00DD38B2"/>
    <w:rsid w:val="00DD7447"/>
    <w:rsid w:val="00DD7610"/>
    <w:rsid w:val="00E1388E"/>
    <w:rsid w:val="00E55740"/>
    <w:rsid w:val="00E77F6A"/>
    <w:rsid w:val="00ED6C31"/>
    <w:rsid w:val="00EE541F"/>
    <w:rsid w:val="00F3388A"/>
    <w:rsid w:val="00FB12A0"/>
    <w:rsid w:val="00FB30B9"/>
    <w:rsid w:val="00FD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DC"/>
  </w:style>
  <w:style w:type="paragraph" w:styleId="Heading1">
    <w:name w:val="heading 1"/>
    <w:basedOn w:val="Normal"/>
    <w:next w:val="Normal"/>
    <w:link w:val="Heading1Char"/>
    <w:uiPriority w:val="9"/>
    <w:qFormat/>
    <w:rsid w:val="00B76E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C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6C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6C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26CDC"/>
    <w:pPr>
      <w:ind w:left="720"/>
      <w:contextualSpacing/>
    </w:pPr>
  </w:style>
  <w:style w:type="paragraph" w:styleId="NoSpacing">
    <w:name w:val="No Spacing"/>
    <w:uiPriority w:val="1"/>
    <w:qFormat/>
    <w:rsid w:val="0042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6E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A2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0F5"/>
  </w:style>
  <w:style w:type="paragraph" w:styleId="Footer">
    <w:name w:val="footer"/>
    <w:basedOn w:val="Normal"/>
    <w:link w:val="FooterChar"/>
    <w:uiPriority w:val="99"/>
    <w:unhideWhenUsed/>
    <w:rsid w:val="004A2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DC"/>
  </w:style>
  <w:style w:type="paragraph" w:styleId="Heading1">
    <w:name w:val="heading 1"/>
    <w:basedOn w:val="Normal"/>
    <w:next w:val="Normal"/>
    <w:link w:val="Heading1Char"/>
    <w:uiPriority w:val="9"/>
    <w:qFormat/>
    <w:rsid w:val="00B76E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C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6C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6C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26CDC"/>
    <w:pPr>
      <w:ind w:left="720"/>
      <w:contextualSpacing/>
    </w:pPr>
  </w:style>
  <w:style w:type="paragraph" w:styleId="NoSpacing">
    <w:name w:val="No Spacing"/>
    <w:uiPriority w:val="1"/>
    <w:qFormat/>
    <w:rsid w:val="0042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6E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A2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0F5"/>
  </w:style>
  <w:style w:type="paragraph" w:styleId="Footer">
    <w:name w:val="footer"/>
    <w:basedOn w:val="Normal"/>
    <w:link w:val="FooterChar"/>
    <w:uiPriority w:val="99"/>
    <w:unhideWhenUsed/>
    <w:rsid w:val="004A2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60E7B-64E3-43E9-9E49-D929BAD0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1120</Words>
  <Characters>6609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Krajníková</dc:creator>
  <cp:lastModifiedBy>Admin</cp:lastModifiedBy>
  <cp:revision>2</cp:revision>
  <dcterms:created xsi:type="dcterms:W3CDTF">2021-02-04T14:33:00Z</dcterms:created>
  <dcterms:modified xsi:type="dcterms:W3CDTF">2021-02-04T14:33:00Z</dcterms:modified>
</cp:coreProperties>
</file>