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CDC" w:rsidRDefault="00426CDC" w:rsidP="00426CDC">
      <w:pPr>
        <w:pStyle w:val="Heading2"/>
      </w:pPr>
      <w:bookmarkStart w:id="0" w:name="_Toc35957797"/>
      <w:r>
        <w:t xml:space="preserve">Brouček </w:t>
      </w:r>
      <w:bookmarkEnd w:id="0"/>
      <w:r w:rsidR="003B25D5">
        <w:t>ve světě barviček</w:t>
      </w:r>
    </w:p>
    <w:p w:rsidR="00426CDC" w:rsidRPr="007738B5" w:rsidRDefault="00426CDC" w:rsidP="00426CDC"/>
    <w:p w:rsidR="00426CDC" w:rsidRDefault="003B25D5" w:rsidP="003B25D5">
      <w:pPr>
        <w:pStyle w:val="ListParagraph"/>
        <w:numPr>
          <w:ilvl w:val="0"/>
          <w:numId w:val="1"/>
        </w:numPr>
      </w:pPr>
      <w:r>
        <w:t>Rozvoj představivosti a zrakové vnímání</w:t>
      </w:r>
    </w:p>
    <w:p w:rsidR="00426CDC" w:rsidRDefault="003B25D5" w:rsidP="00426CDC">
      <w:pPr>
        <w:pStyle w:val="ListParagraph"/>
        <w:numPr>
          <w:ilvl w:val="0"/>
          <w:numId w:val="1"/>
        </w:numPr>
      </w:pPr>
      <w:r>
        <w:t>Rozvoj estetického cítění dětí</w:t>
      </w:r>
    </w:p>
    <w:p w:rsidR="00426CDC" w:rsidRPr="00DD38B2" w:rsidRDefault="00DD38B2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 xml:space="preserve">Kooperace ve skupince dětí </w:t>
      </w:r>
    </w:p>
    <w:p w:rsidR="00DD38B2" w:rsidRPr="00DD38B2" w:rsidRDefault="003B25D5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>Znalost základních i odvozených barviček</w:t>
      </w:r>
    </w:p>
    <w:p w:rsidR="00DD38B2" w:rsidRPr="00DD38B2" w:rsidRDefault="00DD38B2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>Procvičujeme paměť a soustředěnost</w:t>
      </w:r>
    </w:p>
    <w:p w:rsidR="00DD38B2" w:rsidRPr="003A6C39" w:rsidRDefault="00DD38B2" w:rsidP="00426CD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t xml:space="preserve">Podporujeme utváření citových vazeb,  empatie , sebevědomí  a  sebedůvěry </w:t>
      </w:r>
    </w:p>
    <w:p w:rsidR="00426CDC" w:rsidRDefault="00426CDC" w:rsidP="00426CDC">
      <w:pPr>
        <w:rPr>
          <w:sz w:val="28"/>
          <w:szCs w:val="28"/>
        </w:rPr>
      </w:pPr>
    </w:p>
    <w:p w:rsidR="00426CDC" w:rsidRDefault="00426CDC" w:rsidP="00426CDC">
      <w:pPr>
        <w:rPr>
          <w:sz w:val="28"/>
          <w:szCs w:val="28"/>
        </w:rPr>
      </w:pPr>
    </w:p>
    <w:p w:rsidR="00426CDC" w:rsidRPr="003A6C39" w:rsidRDefault="00426CDC" w:rsidP="00426CDC">
      <w:pPr>
        <w:rPr>
          <w:sz w:val="28"/>
          <w:szCs w:val="28"/>
        </w:rPr>
      </w:pPr>
    </w:p>
    <w:p w:rsidR="00426CDC" w:rsidRPr="00EE4897" w:rsidRDefault="003B25D5" w:rsidP="00426CDC">
      <w:pPr>
        <w:pStyle w:val="NoSpacing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6144382" cy="34562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996" cy="345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CDC">
        <w:br w:type="column"/>
      </w:r>
      <w:r w:rsidR="00426CDC" w:rsidRPr="00EE4897">
        <w:rPr>
          <w:sz w:val="28"/>
          <w:szCs w:val="28"/>
        </w:rPr>
        <w:lastRenderedPageBreak/>
        <w:t>Tabulkový výtah týdenního plánu</w:t>
      </w:r>
    </w:p>
    <w:tbl>
      <w:tblPr>
        <w:tblpPr w:leftFromText="141" w:rightFromText="141" w:vertAnchor="page" w:horzAnchor="margin" w:tblpXSpec="center" w:tblpY="1771"/>
        <w:tblW w:w="1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392"/>
        <w:gridCol w:w="1392"/>
      </w:tblGrid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</w:p>
        </w:tc>
        <w:tc>
          <w:tcPr>
            <w:tcW w:w="8392" w:type="dxa"/>
          </w:tcPr>
          <w:p w:rsidR="00426CDC" w:rsidRDefault="00426CDC" w:rsidP="00426CDC">
            <w:pPr>
              <w:pStyle w:val="NoSpacing"/>
            </w:pPr>
            <w:r>
              <w:t xml:space="preserve">činnost 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  <w:r>
              <w:t>poznámky</w:t>
            </w: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PONDĚLÍ</w:t>
            </w:r>
          </w:p>
        </w:tc>
        <w:tc>
          <w:tcPr>
            <w:tcW w:w="8392" w:type="dxa"/>
          </w:tcPr>
          <w:p w:rsidR="00426CDC" w:rsidRPr="00CB21AA" w:rsidRDefault="00DD38B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RČ: prohlížení kn</w:t>
            </w:r>
            <w:r w:rsidR="00DF4AF2">
              <w:rPr>
                <w:sz w:val="20"/>
                <w:szCs w:val="20"/>
              </w:rPr>
              <w:t>ih a leporel</w:t>
            </w:r>
            <w:r>
              <w:rPr>
                <w:sz w:val="20"/>
                <w:szCs w:val="20"/>
              </w:rPr>
              <w:t>, námětové hry dle v</w:t>
            </w:r>
            <w:r w:rsidR="00DF4AF2">
              <w:rPr>
                <w:sz w:val="20"/>
                <w:szCs w:val="20"/>
              </w:rPr>
              <w:t>ýběru dětí – kuchyňka, obchůdek</w:t>
            </w:r>
            <w:r>
              <w:rPr>
                <w:sz w:val="20"/>
                <w:szCs w:val="20"/>
              </w:rPr>
              <w:t>, pro</w:t>
            </w:r>
            <w:r w:rsidR="00DF4AF2">
              <w:rPr>
                <w:sz w:val="20"/>
                <w:szCs w:val="20"/>
              </w:rPr>
              <w:t>cvičování třídění hříbky - barvičky,</w:t>
            </w:r>
            <w:r>
              <w:rPr>
                <w:sz w:val="20"/>
                <w:szCs w:val="20"/>
              </w:rPr>
              <w:t xml:space="preserve"> společný úklid </w:t>
            </w:r>
            <w:r w:rsidR="00DF4AF2">
              <w:rPr>
                <w:sz w:val="20"/>
                <w:szCs w:val="20"/>
              </w:rPr>
              <w:t>hraček</w:t>
            </w:r>
          </w:p>
          <w:p w:rsidR="00DD38B2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KK: pozdravení kamarádů, uvítání nového týdne, seznámení dětí s</w:t>
            </w:r>
            <w:r w:rsidR="00DF4AF2">
              <w:rPr>
                <w:sz w:val="20"/>
                <w:szCs w:val="20"/>
              </w:rPr>
              <w:t> témate Barvičky - Duha, jaké známe barvy, barvy duhy, přiřazování barev ke známým slovíčkům (sluníčko, travička apod.)</w:t>
            </w:r>
          </w:p>
          <w:p w:rsidR="00426CDC" w:rsidRPr="00CB21AA" w:rsidRDefault="00DD38B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LOGO</w:t>
            </w:r>
            <w:r w:rsidR="00DF4AF2">
              <w:rPr>
                <w:sz w:val="20"/>
                <w:szCs w:val="20"/>
              </w:rPr>
              <w:t xml:space="preserve"> chvilka: dechové a artikulační cvičení, gymnastika mluvidel, jednoduchá říkadla a slova</w:t>
            </w:r>
          </w:p>
          <w:p w:rsidR="00DF4AF2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PH: </w:t>
            </w:r>
            <w:r>
              <w:rPr>
                <w:sz w:val="20"/>
                <w:szCs w:val="20"/>
              </w:rPr>
              <w:t>„</w:t>
            </w:r>
            <w:r w:rsidR="00DF4AF2">
              <w:rPr>
                <w:sz w:val="20"/>
                <w:szCs w:val="20"/>
              </w:rPr>
              <w:t xml:space="preserve">Čáp ztratil čepičku“ – chůze v prostoru, reakce na signál, poznáváná barev </w:t>
            </w:r>
          </w:p>
          <w:p w:rsidR="00426CDC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HUD: děti se učí píseň "</w:t>
            </w:r>
            <w:r w:rsidR="00DF4AF2">
              <w:rPr>
                <w:sz w:val="20"/>
                <w:szCs w:val="20"/>
              </w:rPr>
              <w:t xml:space="preserve">BAREVNÁ PÍSNIČKA“    - seznámení s písní,hra na tělo, rytmizace, </w:t>
            </w:r>
          </w:p>
          <w:p w:rsidR="00DD38B2" w:rsidRPr="00CB21AA" w:rsidRDefault="00DD38B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PV: hry na</w:t>
            </w:r>
            <w:r w:rsidR="00DF4AF2">
              <w:rPr>
                <w:sz w:val="20"/>
                <w:szCs w:val="20"/>
              </w:rPr>
              <w:t xml:space="preserve"> školní zahradě – dbáme na pravidla </w:t>
            </w:r>
            <w:r>
              <w:rPr>
                <w:sz w:val="20"/>
                <w:szCs w:val="20"/>
              </w:rPr>
              <w:t>používání průlezek, houpaček, kolotoče apod.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ÚTERÝ</w:t>
            </w:r>
          </w:p>
        </w:tc>
        <w:tc>
          <w:tcPr>
            <w:tcW w:w="8392" w:type="dxa"/>
          </w:tcPr>
          <w:p w:rsidR="00DD38B2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</w:t>
            </w:r>
            <w:r>
              <w:rPr>
                <w:sz w:val="20"/>
                <w:szCs w:val="20"/>
              </w:rPr>
              <w:t xml:space="preserve"> </w:t>
            </w:r>
            <w:r w:rsidRPr="00CB21AA">
              <w:rPr>
                <w:sz w:val="20"/>
                <w:szCs w:val="20"/>
              </w:rPr>
              <w:t>libo</w:t>
            </w:r>
            <w:r w:rsidR="00DD38B2">
              <w:rPr>
                <w:sz w:val="20"/>
                <w:szCs w:val="20"/>
              </w:rPr>
              <w:t>volné hry v koutcích herny, kreslení a vybarvování omalovánek</w:t>
            </w:r>
            <w:r w:rsidR="00DF4AF2">
              <w:rPr>
                <w:sz w:val="20"/>
                <w:szCs w:val="20"/>
              </w:rPr>
              <w:t xml:space="preserve"> – použití správných barviček na známé obrázky – sluníčko žluté apod. – estetické cítění</w:t>
            </w:r>
            <w:r w:rsidR="00DD38B2">
              <w:rPr>
                <w:sz w:val="20"/>
                <w:szCs w:val="20"/>
              </w:rPr>
              <w:t>,</w:t>
            </w:r>
            <w:r w:rsidR="00DF4AF2">
              <w:rPr>
                <w:sz w:val="20"/>
                <w:szCs w:val="20"/>
              </w:rPr>
              <w:t>dbáme na správné držení pastelky</w:t>
            </w:r>
            <w:r w:rsidR="00DD38B2">
              <w:rPr>
                <w:sz w:val="20"/>
                <w:szCs w:val="20"/>
              </w:rPr>
              <w:t xml:space="preserve"> konstru</w:t>
            </w:r>
            <w:r w:rsidR="00DF4AF2">
              <w:rPr>
                <w:sz w:val="20"/>
                <w:szCs w:val="20"/>
              </w:rPr>
              <w:t xml:space="preserve">ktivní stavebnice – lego, duplo, </w:t>
            </w:r>
            <w:r w:rsidR="00DD38B2">
              <w:rPr>
                <w:sz w:val="20"/>
                <w:szCs w:val="20"/>
              </w:rPr>
              <w:t>dřevěné kostky – rozvoj představivosti, fantazie a trpělivosti</w:t>
            </w:r>
          </w:p>
          <w:p w:rsidR="00426CDC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KK:</w:t>
            </w:r>
            <w:r w:rsidR="00DF4AF2">
              <w:rPr>
                <w:sz w:val="20"/>
                <w:szCs w:val="20"/>
              </w:rPr>
              <w:t>“</w:t>
            </w:r>
            <w:r w:rsidR="00DD38B2">
              <w:rPr>
                <w:sz w:val="20"/>
                <w:szCs w:val="20"/>
              </w:rPr>
              <w:t>pozdravení kamarádů, uvítaní nového dne, kalendář př</w:t>
            </w:r>
            <w:r w:rsidR="00DF4AF2">
              <w:rPr>
                <w:sz w:val="20"/>
                <w:szCs w:val="20"/>
              </w:rPr>
              <w:t>írody – dny v týdnu, počasí, roční období</w:t>
            </w:r>
          </w:p>
          <w:p w:rsidR="00DF4AF2" w:rsidRPr="00CB21AA" w:rsidRDefault="001E264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Jak vzniká duha?, barvy duhy, experiment – míchání dvou barev – vzniká barva nová</w:t>
            </w:r>
          </w:p>
          <w:p w:rsidR="00DD38B2" w:rsidRDefault="001E264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PVČ</w:t>
            </w:r>
            <w:r w:rsidR="00426CDC" w:rsidRPr="00CB21AA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Modelování  - duha – rozvoj jemné motoriky, představivost a pečlivost při práci</w:t>
            </w:r>
          </w:p>
          <w:p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PH: </w:t>
            </w:r>
            <w:r w:rsidR="001E2642">
              <w:rPr>
                <w:sz w:val="20"/>
                <w:szCs w:val="20"/>
              </w:rPr>
              <w:t>„Motivační improvizační cvičeni“ barevná zvířátka  –  lokomoční dovednosti, nápodoba zvířátek pohybem  - chůze , běh , lezení, poskoky apod.</w:t>
            </w:r>
          </w:p>
          <w:p w:rsidR="00426CDC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HUD: </w:t>
            </w:r>
            <w:r w:rsidR="001E2642">
              <w:rPr>
                <w:sz w:val="20"/>
                <w:szCs w:val="20"/>
              </w:rPr>
              <w:t>BAREVNÁ ŠKOLKA  - opakování písně z minulého týdne – hra na Orffovy nástroje</w:t>
            </w:r>
          </w:p>
          <w:p w:rsidR="00DD38B2" w:rsidRPr="00CB21AA" w:rsidRDefault="00DD38B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PV: hry na školní zahradě – jízda na odstrkávadlech</w:t>
            </w:r>
            <w:r w:rsidR="001E2642">
              <w:rPr>
                <w:sz w:val="20"/>
                <w:szCs w:val="20"/>
              </w:rPr>
              <w:t xml:space="preserve"> (helmy)</w:t>
            </w:r>
            <w:r>
              <w:rPr>
                <w:sz w:val="20"/>
                <w:szCs w:val="20"/>
              </w:rPr>
              <w:t xml:space="preserve">, hry s míčem </w:t>
            </w:r>
            <w:r w:rsidR="001E2642">
              <w:rPr>
                <w:sz w:val="20"/>
                <w:szCs w:val="20"/>
              </w:rPr>
              <w:t xml:space="preserve"> - školka s míčem, na třetího,kopaná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STŘEDA</w:t>
            </w:r>
          </w:p>
        </w:tc>
        <w:tc>
          <w:tcPr>
            <w:tcW w:w="8392" w:type="dxa"/>
          </w:tcPr>
          <w:p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</w:t>
            </w:r>
            <w:r>
              <w:rPr>
                <w:sz w:val="20"/>
                <w:szCs w:val="20"/>
              </w:rPr>
              <w:t xml:space="preserve"> </w:t>
            </w:r>
            <w:r w:rsidRPr="00CB21AA">
              <w:rPr>
                <w:sz w:val="20"/>
                <w:szCs w:val="20"/>
              </w:rPr>
              <w:t>hry v koutcích aktivit, stavby ze stavebnic, hry s Montessori prvky</w:t>
            </w:r>
            <w:r>
              <w:rPr>
                <w:sz w:val="20"/>
                <w:szCs w:val="20"/>
              </w:rPr>
              <w:t xml:space="preserve">, </w:t>
            </w:r>
            <w:r w:rsidR="00DD38B2">
              <w:rPr>
                <w:sz w:val="20"/>
                <w:szCs w:val="20"/>
              </w:rPr>
              <w:t>logico primo, vláčky a vláčkodráha, hry s molitanovými kostkami</w:t>
            </w:r>
            <w:r w:rsidR="001E2642">
              <w:rPr>
                <w:sz w:val="20"/>
                <w:szCs w:val="20"/>
              </w:rPr>
              <w:t>, hra s pískovnicí – jemná motorika – čáry, vlnky, kruhy apod.</w:t>
            </w:r>
          </w:p>
          <w:p w:rsidR="001E2642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KK: </w:t>
            </w:r>
            <w:r>
              <w:rPr>
                <w:sz w:val="20"/>
                <w:szCs w:val="20"/>
              </w:rPr>
              <w:t xml:space="preserve">přivítání nového dne, uvítání kamarádů, </w:t>
            </w:r>
            <w:r w:rsidR="00DD38B2">
              <w:rPr>
                <w:sz w:val="20"/>
                <w:szCs w:val="20"/>
              </w:rPr>
              <w:t>zopakování zna</w:t>
            </w:r>
            <w:r w:rsidR="001E2642">
              <w:rPr>
                <w:sz w:val="20"/>
                <w:szCs w:val="20"/>
              </w:rPr>
              <w:t>ček a jmen kamarádů, opakování o duze,pojmy – vlevo, vpravo, nahoře, dole, vpředu, vzadu, před, za</w:t>
            </w:r>
          </w:p>
          <w:p w:rsidR="00426CDC" w:rsidRPr="00CB21AA" w:rsidRDefault="001E264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Báseň : Barvičky – opakování barev</w:t>
            </w:r>
          </w:p>
          <w:p w:rsidR="00426CDC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PH: </w:t>
            </w:r>
            <w:r w:rsidR="008B08D4">
              <w:rPr>
                <w:sz w:val="20"/>
                <w:szCs w:val="20"/>
              </w:rPr>
              <w:t>„Na barevné domečky“ – reakce na signál, poznávání barev</w:t>
            </w:r>
            <w:r w:rsidR="00DD38B2">
              <w:rPr>
                <w:sz w:val="20"/>
                <w:szCs w:val="20"/>
              </w:rPr>
              <w:t xml:space="preserve"> </w:t>
            </w:r>
          </w:p>
          <w:p w:rsidR="008B08D4" w:rsidRDefault="00426CDC" w:rsidP="008B08D4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HUD: </w:t>
            </w:r>
            <w:r w:rsidR="00DD38B2">
              <w:rPr>
                <w:sz w:val="20"/>
                <w:szCs w:val="20"/>
              </w:rPr>
              <w:t>opakování písně –</w:t>
            </w:r>
            <w:r w:rsidR="008B08D4">
              <w:rPr>
                <w:sz w:val="20"/>
                <w:szCs w:val="20"/>
              </w:rPr>
              <w:t>Barevná písnička a jiných známých písniček</w:t>
            </w:r>
          </w:p>
          <w:p w:rsidR="00DD38B2" w:rsidRPr="00CB21AA" w:rsidRDefault="00DD38B2" w:rsidP="008B08D4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PV : při přípravě na pobyt venku  - snaha o samostatnost při oblékání a posloupnost oblékání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ČTVRTEK</w:t>
            </w:r>
          </w:p>
        </w:tc>
        <w:tc>
          <w:tcPr>
            <w:tcW w:w="8392" w:type="dxa"/>
          </w:tcPr>
          <w:p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 volné hry u stolečků, libovolné hry v koutcích herny, skládání puzzlí a</w:t>
            </w:r>
            <w:r w:rsidR="00DD38B2">
              <w:rPr>
                <w:sz w:val="20"/>
                <w:szCs w:val="20"/>
              </w:rPr>
              <w:t xml:space="preserve"> stavebnic, námětové hry </w:t>
            </w:r>
            <w:r w:rsidR="00DC5959">
              <w:rPr>
                <w:sz w:val="20"/>
                <w:szCs w:val="20"/>
              </w:rPr>
              <w:t>na rodinu, na kadeřníka, na hasiče či policistu – simulace běžných životních situací</w:t>
            </w:r>
          </w:p>
          <w:p w:rsidR="00426CDC" w:rsidRDefault="00DD38B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KK: pozdravení kamarádů a přivítání nového dne, kalendář přírody – počasí, dny v týdnu, roční období, měsíce</w:t>
            </w:r>
          </w:p>
          <w:p w:rsidR="00DC5959" w:rsidRDefault="00DC5959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Barevné kbelíčky – třídění, dle barvy a velikosti </w:t>
            </w:r>
          </w:p>
          <w:p w:rsidR="00426CDC" w:rsidRDefault="00DC5959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TVČ: Cvičení s padákem  - hry s barvami a míčky, řazení a poznávání barev, dechové a relaxační cvičení </w:t>
            </w:r>
          </w:p>
          <w:p w:rsidR="00415CC2" w:rsidRPr="00CB21AA" w:rsidRDefault="00DD38B2" w:rsidP="00415CC2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PV: Vycházka do okolí MŠ – poznáváme a pozorujeme okolí MŠ – </w:t>
            </w:r>
            <w:r w:rsidR="00415CC2">
              <w:rPr>
                <w:sz w:val="20"/>
                <w:szCs w:val="20"/>
              </w:rPr>
              <w:t>určujeme barvičky, toho co po cestě potkáme, změny barev v přírodě dle ročního období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NoSpacing"/>
            </w:pPr>
            <w:r>
              <w:t>PÁTEK</w:t>
            </w:r>
          </w:p>
        </w:tc>
        <w:tc>
          <w:tcPr>
            <w:tcW w:w="8392" w:type="dxa"/>
          </w:tcPr>
          <w:p w:rsidR="00426CDC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RČ:volné hry v koutcích herny, libovolné kreslení u stole</w:t>
            </w:r>
            <w:r w:rsidR="00DD38B2">
              <w:rPr>
                <w:sz w:val="20"/>
                <w:szCs w:val="20"/>
              </w:rPr>
              <w:t>čku, stavebnice a dětské knížky, relaxační hry v</w:t>
            </w:r>
            <w:r w:rsidR="00415CC2">
              <w:rPr>
                <w:sz w:val="20"/>
                <w:szCs w:val="20"/>
              </w:rPr>
              <w:t> pelíšku, volné modelování, kuličková modelína,svítící autodráha, molitanové puzzle – rozvoj pozornosti</w:t>
            </w:r>
          </w:p>
          <w:p w:rsidR="00DD38B2" w:rsidRPr="00CB21AA" w:rsidRDefault="00DD38B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EVVO – Skládání </w:t>
            </w:r>
            <w:r w:rsidR="00415CC2">
              <w:rPr>
                <w:sz w:val="20"/>
                <w:szCs w:val="20"/>
              </w:rPr>
              <w:t xml:space="preserve">z plastových víček </w:t>
            </w:r>
            <w:r>
              <w:rPr>
                <w:sz w:val="20"/>
                <w:szCs w:val="20"/>
              </w:rPr>
              <w:t xml:space="preserve"> – využití odpadového materiálu ke hře – sestavování obrázků na ploše, pojmenování určit barvy a tvar</w:t>
            </w:r>
          </w:p>
          <w:p w:rsidR="00426CDC" w:rsidRPr="00CB21AA" w:rsidRDefault="00426CDC" w:rsidP="00426CDC">
            <w:pPr>
              <w:pStyle w:val="NoSpacing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KK: shrnutí poznatků z celého týdne, zhodnocení týdne</w:t>
            </w:r>
            <w:r>
              <w:rPr>
                <w:sz w:val="20"/>
                <w:szCs w:val="20"/>
              </w:rPr>
              <w:t xml:space="preserve"> dětmi i učitelkou – rozvoj zdra</w:t>
            </w:r>
            <w:r w:rsidR="00DD38B2">
              <w:rPr>
                <w:sz w:val="20"/>
                <w:szCs w:val="20"/>
              </w:rPr>
              <w:t>vého sebevědomí,</w:t>
            </w:r>
            <w:r w:rsidR="00415CC2">
              <w:rPr>
                <w:sz w:val="20"/>
                <w:szCs w:val="20"/>
              </w:rPr>
              <w:t xml:space="preserve">rozvoj samostatného mluveného projevu. </w:t>
            </w:r>
          </w:p>
          <w:p w:rsidR="00426CDC" w:rsidRDefault="00415CC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HUD: zopakování písně Barevná písnička – hry na Orffovy nástroje</w:t>
            </w:r>
          </w:p>
          <w:p w:rsidR="00415CC2" w:rsidRDefault="00415CC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Hříčka pro barvy  - píseň s pohybem </w:t>
            </w:r>
          </w:p>
          <w:p w:rsidR="00415CC2" w:rsidRDefault="00415CC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Hoď si a hraj – určování barev a plnění zadaných úkolů </w:t>
            </w:r>
          </w:p>
          <w:p w:rsidR="00426CDC" w:rsidRPr="00CB21AA" w:rsidRDefault="00DD38B2" w:rsidP="00426CDC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PV: Hraju si tak, aby mě to nebolelo – připomínat pravidla bezpečnosti při pohybu na zahradě, venku i procházkách 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NoSpacing"/>
            </w:pPr>
          </w:p>
        </w:tc>
      </w:tr>
    </w:tbl>
    <w:p w:rsidR="00426CDC" w:rsidRDefault="00426CDC" w:rsidP="00426CDC">
      <w:pPr>
        <w:pStyle w:val="Heading3"/>
        <w:rPr>
          <w:sz w:val="28"/>
          <w:szCs w:val="28"/>
        </w:rPr>
      </w:pPr>
    </w:p>
    <w:p w:rsidR="00426CDC" w:rsidRPr="00EE4897" w:rsidRDefault="00426CDC" w:rsidP="00426CDC">
      <w:pPr>
        <w:pStyle w:val="NoSpacing"/>
        <w:rPr>
          <w:sz w:val="28"/>
          <w:szCs w:val="28"/>
        </w:rPr>
      </w:pPr>
      <w:r>
        <w:br w:type="column"/>
      </w:r>
      <w:r w:rsidRPr="00EE4897">
        <w:rPr>
          <w:sz w:val="28"/>
          <w:szCs w:val="28"/>
        </w:rPr>
        <w:lastRenderedPageBreak/>
        <w:t>Komunitní kruhy a motivace dětí</w:t>
      </w:r>
    </w:p>
    <w:p w:rsidR="00426CDC" w:rsidRDefault="00426CDC" w:rsidP="00426CDC"/>
    <w:p w:rsidR="00426CDC" w:rsidRPr="007E474F" w:rsidRDefault="00426CDC" w:rsidP="00426CDC">
      <w:pPr>
        <w:pStyle w:val="NoSpacing"/>
        <w:rPr>
          <w:b/>
          <w:bCs/>
          <w:sz w:val="24"/>
          <w:szCs w:val="24"/>
        </w:rPr>
      </w:pPr>
      <w:bookmarkStart w:id="1" w:name="_Hlk35895938"/>
      <w:r w:rsidRPr="007E474F">
        <w:rPr>
          <w:b/>
          <w:bCs/>
          <w:sz w:val="24"/>
          <w:szCs w:val="24"/>
        </w:rPr>
        <w:t>Otázky k tématu:</w:t>
      </w:r>
    </w:p>
    <w:p w:rsidR="00426CDC" w:rsidRDefault="00415CC2" w:rsidP="00426CDC">
      <w:pPr>
        <w:pStyle w:val="NoSpacing"/>
        <w:numPr>
          <w:ilvl w:val="0"/>
          <w:numId w:val="2"/>
        </w:numPr>
        <w:jc w:val="both"/>
      </w:pPr>
      <w:r>
        <w:t>Jaké barvy znáš?</w:t>
      </w:r>
    </w:p>
    <w:p w:rsidR="00426CDC" w:rsidRDefault="00415CC2" w:rsidP="00426CDC">
      <w:pPr>
        <w:pStyle w:val="NoSpacing"/>
        <w:numPr>
          <w:ilvl w:val="0"/>
          <w:numId w:val="2"/>
        </w:numPr>
        <w:jc w:val="both"/>
      </w:pPr>
      <w:r>
        <w:t>Jakou barvu má např: Sluníčko, travička, nebe, jablíčko apod.?</w:t>
      </w:r>
    </w:p>
    <w:p w:rsidR="00426CDC" w:rsidRDefault="00415CC2" w:rsidP="00426CDC">
      <w:pPr>
        <w:pStyle w:val="NoSpacing"/>
        <w:numPr>
          <w:ilvl w:val="0"/>
          <w:numId w:val="2"/>
        </w:numPr>
        <w:jc w:val="both"/>
      </w:pPr>
      <w:r>
        <w:t>Co je to duha?</w:t>
      </w:r>
    </w:p>
    <w:p w:rsidR="00426CDC" w:rsidRDefault="00415CC2" w:rsidP="00426CDC">
      <w:pPr>
        <w:pStyle w:val="NoSpacing"/>
        <w:numPr>
          <w:ilvl w:val="0"/>
          <w:numId w:val="2"/>
        </w:numPr>
        <w:jc w:val="both"/>
      </w:pPr>
      <w:r>
        <w:t>A kdy ji můžeme vidět?</w:t>
      </w:r>
    </w:p>
    <w:p w:rsidR="00426CDC" w:rsidRDefault="00415CC2" w:rsidP="00426CDC">
      <w:pPr>
        <w:pStyle w:val="NoSpacing"/>
        <w:numPr>
          <w:ilvl w:val="0"/>
          <w:numId w:val="2"/>
        </w:numPr>
        <w:jc w:val="both"/>
      </w:pPr>
      <w:r>
        <w:t>Víš jak vzniká duha a proč?</w:t>
      </w:r>
    </w:p>
    <w:p w:rsidR="00426CDC" w:rsidRDefault="00415CC2" w:rsidP="00426CDC">
      <w:pPr>
        <w:pStyle w:val="NoSpacing"/>
        <w:numPr>
          <w:ilvl w:val="0"/>
          <w:numId w:val="2"/>
        </w:numPr>
        <w:jc w:val="both"/>
      </w:pPr>
      <w:r>
        <w:t>Jaké barvy v duze můžeš vidět?</w:t>
      </w:r>
    </w:p>
    <w:p w:rsidR="00426CDC" w:rsidRDefault="00415CC2" w:rsidP="00426CDC">
      <w:pPr>
        <w:pStyle w:val="NoSpacing"/>
        <w:numPr>
          <w:ilvl w:val="0"/>
          <w:numId w:val="2"/>
        </w:numPr>
        <w:jc w:val="both"/>
      </w:pPr>
      <w:r>
        <w:t>Dokázala by jsi je vyjmenovat jak jdou po sobě?</w:t>
      </w:r>
    </w:p>
    <w:p w:rsidR="00426CDC" w:rsidRDefault="00415CC2" w:rsidP="00426CDC">
      <w:pPr>
        <w:pStyle w:val="NoSpacing"/>
        <w:numPr>
          <w:ilvl w:val="0"/>
          <w:numId w:val="2"/>
        </w:numPr>
        <w:jc w:val="both"/>
      </w:pPr>
      <w:r>
        <w:t>Dokážeš ukázat co vše ve třídě máme červené, modré,…?</w:t>
      </w:r>
    </w:p>
    <w:p w:rsidR="00426CDC" w:rsidRDefault="00561001" w:rsidP="00426CDC">
      <w:pPr>
        <w:pStyle w:val="NoSpacing"/>
        <w:numPr>
          <w:ilvl w:val="0"/>
          <w:numId w:val="2"/>
        </w:numPr>
        <w:jc w:val="both"/>
      </w:pPr>
      <w:r>
        <w:t>Jaké jsou barvy podzimu?</w:t>
      </w:r>
    </w:p>
    <w:p w:rsidR="00426CDC" w:rsidRDefault="00561001" w:rsidP="00426CDC">
      <w:pPr>
        <w:pStyle w:val="NoSpacing"/>
        <w:numPr>
          <w:ilvl w:val="0"/>
          <w:numId w:val="2"/>
        </w:numPr>
        <w:jc w:val="both"/>
      </w:pPr>
      <w:r>
        <w:t>Jaké jiné barvy ještě znáš?</w:t>
      </w:r>
    </w:p>
    <w:p w:rsidR="00426CDC" w:rsidRPr="005279DF" w:rsidRDefault="00426CDC" w:rsidP="00561001">
      <w:pPr>
        <w:pStyle w:val="NoSpacing"/>
        <w:ind w:left="720"/>
        <w:jc w:val="both"/>
      </w:pPr>
    </w:p>
    <w:bookmarkEnd w:id="1"/>
    <w:p w:rsidR="00426CDC" w:rsidRDefault="00426CDC" w:rsidP="00426CDC">
      <w:pPr>
        <w:pStyle w:val="NoSpacing"/>
        <w:jc w:val="both"/>
        <w:rPr>
          <w:b/>
          <w:bCs/>
        </w:rPr>
      </w:pPr>
    </w:p>
    <w:p w:rsidR="00DD38B2" w:rsidRDefault="00DD38B2" w:rsidP="00DD38B2">
      <w:pPr>
        <w:pStyle w:val="NoSpacing"/>
        <w:jc w:val="both"/>
      </w:pPr>
    </w:p>
    <w:p w:rsidR="00DD38B2" w:rsidRDefault="00DD38B2" w:rsidP="00426CDC"/>
    <w:p w:rsidR="00DD38B2" w:rsidRDefault="00DD38B2" w:rsidP="00426CDC"/>
    <w:p w:rsidR="00DD38B2" w:rsidRDefault="00DD38B2" w:rsidP="00426CDC"/>
    <w:p w:rsidR="00DD38B2" w:rsidRDefault="00DD38B2" w:rsidP="00426CDC"/>
    <w:p w:rsidR="00DD38B2" w:rsidRDefault="00DD38B2" w:rsidP="00426CDC"/>
    <w:p w:rsidR="00DD38B2" w:rsidRDefault="00DD38B2" w:rsidP="00426CDC"/>
    <w:p w:rsidR="00DD38B2" w:rsidRDefault="00DD38B2" w:rsidP="00426CDC"/>
    <w:p w:rsidR="00561001" w:rsidRDefault="00561001" w:rsidP="00426CDC">
      <w:pPr>
        <w:rPr>
          <w:sz w:val="28"/>
          <w:szCs w:val="28"/>
        </w:rPr>
      </w:pPr>
    </w:p>
    <w:p w:rsidR="00561001" w:rsidRDefault="00561001" w:rsidP="00426CDC">
      <w:pPr>
        <w:rPr>
          <w:sz w:val="28"/>
          <w:szCs w:val="28"/>
        </w:rPr>
      </w:pPr>
    </w:p>
    <w:p w:rsidR="00561001" w:rsidRDefault="00561001" w:rsidP="00426CDC">
      <w:pPr>
        <w:rPr>
          <w:sz w:val="28"/>
          <w:szCs w:val="28"/>
        </w:rPr>
      </w:pPr>
    </w:p>
    <w:p w:rsidR="00561001" w:rsidRDefault="00561001" w:rsidP="00426CDC">
      <w:pPr>
        <w:rPr>
          <w:sz w:val="28"/>
          <w:szCs w:val="28"/>
        </w:rPr>
      </w:pPr>
    </w:p>
    <w:p w:rsidR="00561001" w:rsidRDefault="00561001" w:rsidP="00426CDC">
      <w:pPr>
        <w:rPr>
          <w:sz w:val="28"/>
          <w:szCs w:val="28"/>
        </w:rPr>
      </w:pPr>
    </w:p>
    <w:p w:rsidR="00561001" w:rsidRDefault="00561001" w:rsidP="00426CDC">
      <w:pPr>
        <w:rPr>
          <w:sz w:val="28"/>
          <w:szCs w:val="28"/>
        </w:rPr>
      </w:pPr>
    </w:p>
    <w:p w:rsidR="00561001" w:rsidRDefault="00561001" w:rsidP="00426CDC">
      <w:pPr>
        <w:rPr>
          <w:sz w:val="28"/>
          <w:szCs w:val="28"/>
        </w:rPr>
      </w:pPr>
    </w:p>
    <w:p w:rsidR="00561001" w:rsidRDefault="00561001" w:rsidP="00426CDC">
      <w:pPr>
        <w:rPr>
          <w:sz w:val="28"/>
          <w:szCs w:val="28"/>
        </w:rPr>
      </w:pPr>
    </w:p>
    <w:p w:rsidR="00561001" w:rsidRDefault="00561001" w:rsidP="00426CDC">
      <w:pPr>
        <w:rPr>
          <w:sz w:val="28"/>
          <w:szCs w:val="28"/>
        </w:rPr>
      </w:pPr>
    </w:p>
    <w:p w:rsidR="00561001" w:rsidRDefault="00561001" w:rsidP="00426CDC">
      <w:pPr>
        <w:rPr>
          <w:sz w:val="28"/>
          <w:szCs w:val="28"/>
        </w:rPr>
      </w:pPr>
    </w:p>
    <w:p w:rsidR="00561001" w:rsidRDefault="00561001" w:rsidP="00426CDC">
      <w:pPr>
        <w:rPr>
          <w:sz w:val="28"/>
          <w:szCs w:val="28"/>
        </w:rPr>
      </w:pPr>
    </w:p>
    <w:p w:rsidR="00561001" w:rsidRDefault="00561001" w:rsidP="00426CDC">
      <w:pPr>
        <w:rPr>
          <w:sz w:val="28"/>
          <w:szCs w:val="28"/>
        </w:rPr>
      </w:pPr>
    </w:p>
    <w:p w:rsidR="00426CDC" w:rsidRPr="001F5889" w:rsidRDefault="00426CDC" w:rsidP="00426CDC">
      <w:pPr>
        <w:rPr>
          <w:sz w:val="28"/>
          <w:szCs w:val="28"/>
        </w:rPr>
      </w:pPr>
      <w:r w:rsidRPr="00EE4897">
        <w:rPr>
          <w:sz w:val="28"/>
          <w:szCs w:val="28"/>
        </w:rPr>
        <w:lastRenderedPageBreak/>
        <w:t>Pohybové aktivity a hry</w:t>
      </w:r>
    </w:p>
    <w:p w:rsidR="00426CDC" w:rsidRDefault="00426CDC" w:rsidP="00426CDC">
      <w:pPr>
        <w:pStyle w:val="NoSpacing"/>
      </w:pPr>
    </w:p>
    <w:p w:rsidR="00426CDC" w:rsidRDefault="00DD38B2" w:rsidP="00426CDC">
      <w:pPr>
        <w:pStyle w:val="NoSpacing"/>
        <w:rPr>
          <w:bCs/>
        </w:rPr>
      </w:pPr>
      <w:r>
        <w:rPr>
          <w:b/>
          <w:bCs/>
        </w:rPr>
        <w:t xml:space="preserve">Motivační improvizační cvičení – </w:t>
      </w:r>
      <w:r>
        <w:rPr>
          <w:bCs/>
        </w:rPr>
        <w:t>na zvířátka, na činnosti ve školce, (polezeme jako hadi, jako pejsci apod. ) – lokomoční pohybové činnosti (chůze, běh, skoky, poskoky, lezení ), pohyb v prostoru</w:t>
      </w:r>
    </w:p>
    <w:p w:rsidR="00DD38B2" w:rsidRDefault="00DD38B2" w:rsidP="00426CDC">
      <w:pPr>
        <w:pStyle w:val="NoSpacing"/>
        <w:rPr>
          <w:bCs/>
        </w:rPr>
      </w:pPr>
    </w:p>
    <w:p w:rsidR="00DD38B2" w:rsidRPr="00561001" w:rsidRDefault="00561001" w:rsidP="00426CDC">
      <w:pPr>
        <w:pStyle w:val="NoSpacing"/>
        <w:rPr>
          <w:bCs/>
        </w:rPr>
      </w:pPr>
      <w:r>
        <w:rPr>
          <w:b/>
          <w:bCs/>
        </w:rPr>
        <w:t xml:space="preserve">Hoď si a hraj – </w:t>
      </w:r>
      <w:r>
        <w:rPr>
          <w:bCs/>
        </w:rPr>
        <w:t>hra s barevnou kostkou, určování barev a plnění pohybových úkolů</w:t>
      </w:r>
    </w:p>
    <w:p w:rsidR="00DD38B2" w:rsidRDefault="00DD38B2" w:rsidP="00426CDC">
      <w:pPr>
        <w:pStyle w:val="NoSpacing"/>
        <w:rPr>
          <w:bCs/>
        </w:rPr>
      </w:pPr>
    </w:p>
    <w:p w:rsidR="00DD38B2" w:rsidRPr="00561001" w:rsidRDefault="00561001" w:rsidP="00426CDC">
      <w:pPr>
        <w:pStyle w:val="NoSpacing"/>
      </w:pPr>
      <w:r>
        <w:rPr>
          <w:b/>
        </w:rPr>
        <w:t xml:space="preserve">Čáp ztratil čepičku – </w:t>
      </w:r>
      <w:r>
        <w:t>Děti chodi v prostoru a říkají básničku  - „Pan čáp ztratil čepičku, měla barvu barvičku“ a p.uč. určí b arvu například červenou  - děti se rozeběhnou po prostoru a musí najít něco co je červené …pokračujeme a určujeme ostatní barvy</w:t>
      </w:r>
    </w:p>
    <w:p w:rsidR="00426CDC" w:rsidRPr="001E3C4E" w:rsidRDefault="00426CDC" w:rsidP="00426CDC">
      <w:pPr>
        <w:pStyle w:val="NoSpacing"/>
      </w:pPr>
    </w:p>
    <w:p w:rsidR="00426CDC" w:rsidRPr="00DD38B2" w:rsidRDefault="00DD38B2" w:rsidP="00426CDC">
      <w:pPr>
        <w:pStyle w:val="NoSpacing"/>
      </w:pPr>
      <w:r>
        <w:rPr>
          <w:b/>
        </w:rPr>
        <w:t xml:space="preserve">Bublina – </w:t>
      </w:r>
      <w:r>
        <w:t xml:space="preserve">chůze v kruhu a náznak pohybu  za doprovodu básničky </w:t>
      </w:r>
      <w:r w:rsidR="00561001">
        <w:t xml:space="preserve"> - „Bublina se nafukuje, přitom pěkně vykračuje, dívejte se děti, jak bublina letí –PRÁSK!“ děti naznačují praknutí bubliny </w:t>
      </w:r>
    </w:p>
    <w:p w:rsidR="00DD38B2" w:rsidRDefault="00DD38B2" w:rsidP="00426CDC">
      <w:pPr>
        <w:pStyle w:val="NoSpacing"/>
      </w:pPr>
    </w:p>
    <w:p w:rsidR="00DD38B2" w:rsidRDefault="00DD38B2" w:rsidP="00426CDC">
      <w:pPr>
        <w:pStyle w:val="NoSpacing"/>
      </w:pPr>
      <w:r w:rsidRPr="00DD38B2">
        <w:rPr>
          <w:b/>
        </w:rPr>
        <w:t xml:space="preserve">Na </w:t>
      </w:r>
      <w:r w:rsidR="00D12F07">
        <w:rPr>
          <w:b/>
        </w:rPr>
        <w:t xml:space="preserve"> barevné </w:t>
      </w:r>
      <w:r w:rsidRPr="00DD38B2">
        <w:rPr>
          <w:b/>
        </w:rPr>
        <w:t>sochy</w:t>
      </w:r>
      <w:r>
        <w:t xml:space="preserve"> – pohyb v prostoru, na zvukový signál, zůstat stát jako sochy, kdo se pohne jde počkat na konec hry, poté hru opakujeme</w:t>
      </w:r>
    </w:p>
    <w:p w:rsidR="00DD38B2" w:rsidRDefault="00DD38B2" w:rsidP="00426CDC">
      <w:pPr>
        <w:pStyle w:val="NoSpacing"/>
      </w:pPr>
    </w:p>
    <w:p w:rsidR="00DD38B2" w:rsidRDefault="00DD38B2" w:rsidP="00426CDC">
      <w:pPr>
        <w:pStyle w:val="NoSpacing"/>
      </w:pPr>
      <w:r w:rsidRPr="00DD38B2">
        <w:rPr>
          <w:b/>
        </w:rPr>
        <w:t>Cvičení s padákem</w:t>
      </w:r>
      <w:r>
        <w:t xml:space="preserve"> – hry s padákem, určování barviček, hra s míčkem, náznak rychlosti v počasí, relaxační a dechové cvičení </w:t>
      </w:r>
    </w:p>
    <w:p w:rsidR="00DD38B2" w:rsidRPr="00DD38B2" w:rsidRDefault="00DD38B2" w:rsidP="00426CDC">
      <w:pPr>
        <w:pStyle w:val="NoSpacing"/>
        <w:rPr>
          <w:b/>
        </w:rPr>
      </w:pPr>
    </w:p>
    <w:p w:rsidR="00426CDC" w:rsidRPr="00EE4897" w:rsidRDefault="00561001" w:rsidP="00426CDC">
      <w:pPr>
        <w:pStyle w:val="NoSpacing"/>
        <w:rPr>
          <w:sz w:val="28"/>
          <w:szCs w:val="28"/>
        </w:rPr>
      </w:pPr>
      <w:r>
        <w:rPr>
          <w:b/>
        </w:rPr>
        <w:t>Barevné domečky –</w:t>
      </w:r>
      <w:r>
        <w:t xml:space="preserve"> barevné obruče naznačují domečky – děti běhají v prostoru herny za doprovodu hudby  - na vypnutí hudby </w:t>
      </w:r>
      <w:r w:rsidR="00D12F07">
        <w:t>se děti co nejrychleji snaží dostat do svého barfevného předem určeného domečku  - obměna p.uč. může domečky měnit i barvy</w:t>
      </w:r>
      <w:r w:rsidR="00426CDC">
        <w:br w:type="column"/>
      </w:r>
      <w:r w:rsidR="00426CDC" w:rsidRPr="00EE4897">
        <w:rPr>
          <w:sz w:val="28"/>
          <w:szCs w:val="28"/>
        </w:rPr>
        <w:lastRenderedPageBreak/>
        <w:t>Výtvarné a pracovní činnosti</w:t>
      </w:r>
    </w:p>
    <w:p w:rsidR="00426CDC" w:rsidRDefault="00DD38B2" w:rsidP="00426CDC">
      <w:pPr>
        <w:pStyle w:val="NoSpacing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</w:p>
    <w:p w:rsidR="002C7B46" w:rsidRDefault="00D12F07" w:rsidP="00D12F07">
      <w:pPr>
        <w:pStyle w:val="NoSpacing"/>
        <w:rPr>
          <w:b/>
        </w:rPr>
      </w:pPr>
      <w:r>
        <w:rPr>
          <w:b/>
        </w:rPr>
        <w:t>Míchání bare</w:t>
      </w:r>
      <w:r w:rsidR="002C7B46">
        <w:rPr>
          <w:b/>
        </w:rPr>
        <w:t>v</w:t>
      </w:r>
    </w:p>
    <w:p w:rsidR="00CB6ADD" w:rsidRPr="002C7B46" w:rsidRDefault="002C7B46" w:rsidP="00D12F07">
      <w:pPr>
        <w:pStyle w:val="NoSpacing"/>
        <w:rPr>
          <w:b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 wp14:anchorId="12E1B5A0" wp14:editId="78017A49">
            <wp:simplePos x="0" y="0"/>
            <wp:positionH relativeFrom="column">
              <wp:posOffset>3121660</wp:posOffset>
            </wp:positionH>
            <wp:positionV relativeFrom="paragraph">
              <wp:posOffset>71755</wp:posOffset>
            </wp:positionV>
            <wp:extent cx="2062480" cy="2062480"/>
            <wp:effectExtent l="0" t="0" r="0" b="0"/>
            <wp:wrapThrough wrapText="bothSides">
              <wp:wrapPolygon edited="0">
                <wp:start x="0" y="0"/>
                <wp:lineTo x="0" y="21347"/>
                <wp:lineTo x="21347" y="21347"/>
                <wp:lineTo x="21347" y="0"/>
                <wp:lineTo x="0" y="0"/>
              </wp:wrapPolygon>
            </wp:wrapThrough>
            <wp:docPr id="19" name="Picture 19" descr="C:\Users\Admin\Desktop\8c6665a1d376f0bc3c972755fe81a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c6665a1d376f0bc3c972755fe81a6c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ADD">
        <w:rPr>
          <w:bCs/>
          <w:sz w:val="24"/>
          <w:szCs w:val="24"/>
        </w:rPr>
        <w:t>Černé čtvrtky</w:t>
      </w:r>
      <w:r>
        <w:rPr>
          <w:bCs/>
          <w:sz w:val="24"/>
          <w:szCs w:val="24"/>
        </w:rPr>
        <w:t xml:space="preserve">                </w:t>
      </w:r>
      <w:r w:rsidR="00CB6ADD" w:rsidRPr="00CB6ADD">
        <w:rPr>
          <w:noProof/>
          <w:sz w:val="28"/>
          <w:szCs w:val="28"/>
          <w:lang w:eastAsia="cs-CZ"/>
        </w:rPr>
        <w:t xml:space="preserve"> </w:t>
      </w:r>
      <w:r w:rsidRPr="002C7B46">
        <w:rPr>
          <w:noProof/>
          <w:sz w:val="28"/>
          <w:szCs w:val="28"/>
          <w:lang w:eastAsia="cs-CZ"/>
        </w:rPr>
        <w:t xml:space="preserve"> </w:t>
      </w:r>
    </w:p>
    <w:p w:rsidR="00CB6ADD" w:rsidRDefault="00CB6ADD" w:rsidP="00D12F07">
      <w:pPr>
        <w:pStyle w:val="NoSpacing"/>
        <w:rPr>
          <w:bCs/>
          <w:sz w:val="24"/>
          <w:szCs w:val="24"/>
        </w:rPr>
      </w:pPr>
      <w:r>
        <w:rPr>
          <w:bCs/>
          <w:sz w:val="24"/>
          <w:szCs w:val="24"/>
        </w:rPr>
        <w:t>Potravinářská folie</w:t>
      </w:r>
    </w:p>
    <w:p w:rsidR="002C7B46" w:rsidRPr="00D12F07" w:rsidRDefault="002C7B46" w:rsidP="00D12F07">
      <w:pPr>
        <w:pStyle w:val="NoSpacing"/>
        <w:rPr>
          <w:bCs/>
          <w:sz w:val="24"/>
          <w:szCs w:val="24"/>
        </w:rPr>
      </w:pPr>
      <w:r>
        <w:rPr>
          <w:bCs/>
          <w:sz w:val="24"/>
          <w:szCs w:val="24"/>
        </w:rPr>
        <w:t>Temperové barvy</w:t>
      </w:r>
    </w:p>
    <w:p w:rsidR="00426CDC" w:rsidRDefault="00426CDC" w:rsidP="00426CDC">
      <w:pPr>
        <w:pStyle w:val="Heading3"/>
      </w:pPr>
    </w:p>
    <w:p w:rsidR="00426CDC" w:rsidRDefault="00426CDC" w:rsidP="00426CDC">
      <w:pPr>
        <w:pStyle w:val="NoSpacing"/>
        <w:rPr>
          <w:b/>
          <w:bCs/>
          <w:sz w:val="28"/>
          <w:szCs w:val="28"/>
        </w:rPr>
      </w:pPr>
    </w:p>
    <w:p w:rsidR="00D12F07" w:rsidRDefault="00D12F07" w:rsidP="00B76ED7">
      <w:pPr>
        <w:pStyle w:val="NoSpacing"/>
        <w:rPr>
          <w:sz w:val="28"/>
          <w:szCs w:val="28"/>
        </w:rPr>
      </w:pPr>
    </w:p>
    <w:p w:rsidR="00D12F07" w:rsidRDefault="00D12F07" w:rsidP="00B76ED7">
      <w:pPr>
        <w:pStyle w:val="NoSpacing"/>
        <w:rPr>
          <w:sz w:val="28"/>
          <w:szCs w:val="28"/>
        </w:rPr>
      </w:pPr>
    </w:p>
    <w:p w:rsidR="00D12F07" w:rsidRDefault="00D12F07" w:rsidP="00B76ED7">
      <w:pPr>
        <w:pStyle w:val="NoSpacing"/>
        <w:rPr>
          <w:sz w:val="28"/>
          <w:szCs w:val="28"/>
        </w:rPr>
      </w:pPr>
    </w:p>
    <w:p w:rsidR="002C7B46" w:rsidRDefault="002C7B46" w:rsidP="00D12F07">
      <w:pPr>
        <w:pStyle w:val="NoSpacing"/>
        <w:rPr>
          <w:b/>
          <w:bCs/>
          <w:sz w:val="24"/>
          <w:szCs w:val="24"/>
        </w:rPr>
      </w:pPr>
    </w:p>
    <w:p w:rsidR="002C7B46" w:rsidRDefault="002C7B46" w:rsidP="00D12F07">
      <w:pPr>
        <w:pStyle w:val="NoSpacing"/>
        <w:rPr>
          <w:b/>
          <w:bCs/>
          <w:sz w:val="24"/>
          <w:szCs w:val="24"/>
        </w:rPr>
      </w:pPr>
    </w:p>
    <w:p w:rsidR="002C7B46" w:rsidRDefault="002C7B46" w:rsidP="00D12F07">
      <w:pPr>
        <w:pStyle w:val="NoSpacing"/>
        <w:rPr>
          <w:b/>
          <w:bCs/>
          <w:sz w:val="24"/>
          <w:szCs w:val="24"/>
        </w:rPr>
      </w:pPr>
    </w:p>
    <w:p w:rsidR="002C7B46" w:rsidRDefault="002C7B46" w:rsidP="00D12F07">
      <w:pPr>
        <w:pStyle w:val="NoSpacing"/>
        <w:rPr>
          <w:b/>
          <w:bCs/>
          <w:sz w:val="24"/>
          <w:szCs w:val="24"/>
        </w:rPr>
      </w:pPr>
    </w:p>
    <w:p w:rsidR="002C7B46" w:rsidRDefault="002C7B46" w:rsidP="00D12F07">
      <w:pPr>
        <w:pStyle w:val="NoSpacing"/>
        <w:rPr>
          <w:b/>
          <w:bCs/>
          <w:sz w:val="24"/>
          <w:szCs w:val="24"/>
        </w:rPr>
      </w:pPr>
    </w:p>
    <w:p w:rsidR="002C7B46" w:rsidRDefault="002C7B46" w:rsidP="00D12F07">
      <w:pPr>
        <w:pStyle w:val="NoSpacing"/>
        <w:rPr>
          <w:b/>
          <w:bCs/>
          <w:sz w:val="24"/>
          <w:szCs w:val="24"/>
        </w:rPr>
      </w:pPr>
    </w:p>
    <w:p w:rsidR="00D12F07" w:rsidRDefault="002C7B46" w:rsidP="00D12F07">
      <w:pPr>
        <w:pStyle w:val="NoSpacing"/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1" locked="0" layoutInCell="1" allowOverlap="1" wp14:anchorId="5F2C4EEA" wp14:editId="41DC632A">
            <wp:simplePos x="0" y="0"/>
            <wp:positionH relativeFrom="column">
              <wp:posOffset>3122204</wp:posOffset>
            </wp:positionH>
            <wp:positionV relativeFrom="paragraph">
              <wp:posOffset>160655</wp:posOffset>
            </wp:positionV>
            <wp:extent cx="1632585" cy="1889760"/>
            <wp:effectExtent l="0" t="0" r="5715" b="0"/>
            <wp:wrapNone/>
            <wp:docPr id="7" name="Picture 7" descr="C:\Users\Admin\Desktop\pvc du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vc duh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B46" w:rsidRDefault="00D12F07" w:rsidP="00B76ED7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PVC Duha </w:t>
      </w:r>
      <w:r w:rsidR="002C7B46">
        <w:rPr>
          <w:b/>
          <w:sz w:val="24"/>
          <w:szCs w:val="24"/>
        </w:rPr>
        <w:t xml:space="preserve">                                         </w:t>
      </w:r>
    </w:p>
    <w:p w:rsidR="002C7B46" w:rsidRDefault="002C7B46" w:rsidP="00B76ED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Barevné pvc</w:t>
      </w:r>
      <w:r w:rsidRPr="002C7B46">
        <w:rPr>
          <w:noProof/>
          <w:sz w:val="28"/>
          <w:szCs w:val="28"/>
          <w:lang w:eastAsia="cs-CZ"/>
        </w:rPr>
        <w:t xml:space="preserve"> </w:t>
      </w:r>
    </w:p>
    <w:p w:rsidR="002C7B46" w:rsidRDefault="002C7B46" w:rsidP="00B76ED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Řezací nůž </w:t>
      </w:r>
    </w:p>
    <w:p w:rsidR="00D12F07" w:rsidRDefault="002C7B46" w:rsidP="00B76ED7">
      <w:pPr>
        <w:pStyle w:val="NoSpacing"/>
        <w:rPr>
          <w:sz w:val="28"/>
          <w:szCs w:val="28"/>
        </w:rPr>
      </w:pPr>
      <w:r>
        <w:rPr>
          <w:sz w:val="24"/>
          <w:szCs w:val="24"/>
        </w:rPr>
        <w:t>lepidlo</w:t>
      </w:r>
      <w:r>
        <w:rPr>
          <w:sz w:val="28"/>
          <w:szCs w:val="28"/>
        </w:rPr>
        <w:t xml:space="preserve"> </w:t>
      </w:r>
    </w:p>
    <w:p w:rsidR="00D12F07" w:rsidRDefault="00D12F07" w:rsidP="00B76ED7">
      <w:pPr>
        <w:pStyle w:val="NoSpacing"/>
        <w:rPr>
          <w:sz w:val="28"/>
          <w:szCs w:val="28"/>
        </w:rPr>
      </w:pPr>
    </w:p>
    <w:p w:rsidR="00877722" w:rsidRDefault="00877722" w:rsidP="00B76ED7">
      <w:pPr>
        <w:pStyle w:val="NoSpacing"/>
        <w:rPr>
          <w:b/>
          <w:sz w:val="24"/>
          <w:szCs w:val="24"/>
        </w:rPr>
      </w:pPr>
    </w:p>
    <w:p w:rsidR="002C7B46" w:rsidRDefault="002C7B46" w:rsidP="00B76ED7">
      <w:pPr>
        <w:pStyle w:val="NoSpacing"/>
        <w:rPr>
          <w:b/>
          <w:sz w:val="24"/>
          <w:szCs w:val="24"/>
        </w:rPr>
      </w:pPr>
    </w:p>
    <w:p w:rsidR="002C7B46" w:rsidRDefault="002C7B46" w:rsidP="00B76ED7">
      <w:pPr>
        <w:pStyle w:val="NoSpacing"/>
        <w:rPr>
          <w:b/>
          <w:sz w:val="24"/>
          <w:szCs w:val="24"/>
        </w:rPr>
      </w:pPr>
    </w:p>
    <w:p w:rsidR="002C7B46" w:rsidRDefault="002C7B46" w:rsidP="00B76ED7">
      <w:pPr>
        <w:pStyle w:val="NoSpacing"/>
        <w:rPr>
          <w:b/>
          <w:sz w:val="24"/>
          <w:szCs w:val="24"/>
        </w:rPr>
      </w:pPr>
    </w:p>
    <w:p w:rsidR="002C7B46" w:rsidRDefault="002C7B46" w:rsidP="00B76ED7">
      <w:pPr>
        <w:pStyle w:val="NoSpacing"/>
        <w:rPr>
          <w:b/>
          <w:sz w:val="24"/>
          <w:szCs w:val="24"/>
        </w:rPr>
      </w:pPr>
    </w:p>
    <w:p w:rsidR="002C7B46" w:rsidRDefault="002C7B46" w:rsidP="00B76ED7">
      <w:pPr>
        <w:pStyle w:val="NoSpacing"/>
        <w:rPr>
          <w:b/>
          <w:sz w:val="24"/>
          <w:szCs w:val="24"/>
        </w:rPr>
      </w:pPr>
    </w:p>
    <w:p w:rsidR="002C7B46" w:rsidRDefault="002C7B46" w:rsidP="00B76ED7">
      <w:pPr>
        <w:pStyle w:val="NoSpacing"/>
        <w:rPr>
          <w:b/>
          <w:sz w:val="24"/>
          <w:szCs w:val="24"/>
        </w:rPr>
      </w:pPr>
    </w:p>
    <w:p w:rsidR="002C7B46" w:rsidRDefault="002C7B46" w:rsidP="00B76ED7">
      <w:pPr>
        <w:pStyle w:val="NoSpacing"/>
        <w:rPr>
          <w:b/>
          <w:sz w:val="24"/>
          <w:szCs w:val="24"/>
        </w:rPr>
      </w:pPr>
    </w:p>
    <w:p w:rsidR="002C7B46" w:rsidRDefault="002C7B46" w:rsidP="00B76ED7">
      <w:pPr>
        <w:pStyle w:val="NoSpacing"/>
        <w:rPr>
          <w:b/>
          <w:sz w:val="24"/>
          <w:szCs w:val="24"/>
        </w:rPr>
      </w:pPr>
    </w:p>
    <w:p w:rsidR="00D12F07" w:rsidRDefault="002C7B46" w:rsidP="00B76ED7">
      <w:pPr>
        <w:pStyle w:val="NoSpacing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112418A2" wp14:editId="30D1CB0E">
            <wp:simplePos x="0" y="0"/>
            <wp:positionH relativeFrom="column">
              <wp:posOffset>2854960</wp:posOffset>
            </wp:positionH>
            <wp:positionV relativeFrom="paragraph">
              <wp:posOffset>3175</wp:posOffset>
            </wp:positionV>
            <wp:extent cx="2293620" cy="1719580"/>
            <wp:effectExtent l="0" t="0" r="0" b="0"/>
            <wp:wrapNone/>
            <wp:docPr id="12" name="Picture 12" descr="C:\Users\Admin\Desktop\6ea238dfc42358ced8e150f1648763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6ea238dfc42358ced8e150f1648763a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722">
        <w:rPr>
          <w:b/>
          <w:sz w:val="24"/>
          <w:szCs w:val="24"/>
        </w:rPr>
        <w:t xml:space="preserve">Duha </w:t>
      </w:r>
      <w:r>
        <w:rPr>
          <w:b/>
          <w:sz w:val="24"/>
          <w:szCs w:val="24"/>
        </w:rPr>
        <w:t xml:space="preserve">                                     </w:t>
      </w:r>
    </w:p>
    <w:p w:rsidR="002C7B46" w:rsidRDefault="002C7B46" w:rsidP="00B76ED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Barevné papíry</w:t>
      </w:r>
    </w:p>
    <w:p w:rsidR="002C7B46" w:rsidRDefault="002C7B46" w:rsidP="00B76ED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Vata</w:t>
      </w:r>
    </w:p>
    <w:p w:rsidR="002C7B46" w:rsidRDefault="002C7B46" w:rsidP="00B76ED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Lepidlo</w:t>
      </w:r>
      <w:r w:rsidRPr="002C7B46">
        <w:rPr>
          <w:b/>
          <w:noProof/>
          <w:sz w:val="24"/>
          <w:szCs w:val="24"/>
          <w:lang w:eastAsia="cs-CZ"/>
        </w:rPr>
        <w:t xml:space="preserve"> </w:t>
      </w:r>
    </w:p>
    <w:p w:rsidR="002C7B46" w:rsidRPr="002C7B46" w:rsidRDefault="002C7B46" w:rsidP="00B76ED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nůžky</w:t>
      </w:r>
    </w:p>
    <w:p w:rsidR="00877722" w:rsidRDefault="00877722" w:rsidP="00B76ED7">
      <w:pPr>
        <w:pStyle w:val="NoSpacing"/>
        <w:rPr>
          <w:b/>
          <w:sz w:val="24"/>
          <w:szCs w:val="24"/>
        </w:rPr>
      </w:pPr>
    </w:p>
    <w:p w:rsidR="002C7B46" w:rsidRDefault="00CB6ADD" w:rsidP="00B76ED7">
      <w:pPr>
        <w:pStyle w:val="NoSpacing"/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 xml:space="preserve">                                                                                                                                                             </w:t>
      </w:r>
    </w:p>
    <w:p w:rsidR="002C7B46" w:rsidRDefault="002C7B46" w:rsidP="00B76ED7">
      <w:pPr>
        <w:pStyle w:val="NoSpacing"/>
        <w:rPr>
          <w:b/>
          <w:noProof/>
          <w:sz w:val="24"/>
          <w:szCs w:val="24"/>
          <w:lang w:eastAsia="cs-CZ"/>
        </w:rPr>
      </w:pPr>
    </w:p>
    <w:p w:rsidR="002C7B46" w:rsidRDefault="002C7B46" w:rsidP="00B76ED7">
      <w:pPr>
        <w:pStyle w:val="NoSpacing"/>
        <w:rPr>
          <w:b/>
          <w:noProof/>
          <w:sz w:val="24"/>
          <w:szCs w:val="24"/>
          <w:lang w:eastAsia="cs-CZ"/>
        </w:rPr>
      </w:pPr>
    </w:p>
    <w:p w:rsidR="002C7B46" w:rsidRDefault="002C7B46" w:rsidP="00B76ED7">
      <w:pPr>
        <w:pStyle w:val="NoSpacing"/>
        <w:rPr>
          <w:b/>
          <w:noProof/>
          <w:sz w:val="24"/>
          <w:szCs w:val="24"/>
          <w:lang w:eastAsia="cs-CZ"/>
        </w:rPr>
      </w:pPr>
    </w:p>
    <w:p w:rsidR="002C7B46" w:rsidRDefault="002C7B46" w:rsidP="00B76ED7">
      <w:pPr>
        <w:pStyle w:val="NoSpacing"/>
        <w:rPr>
          <w:b/>
          <w:noProof/>
          <w:sz w:val="24"/>
          <w:szCs w:val="24"/>
          <w:lang w:eastAsia="cs-CZ"/>
        </w:rPr>
      </w:pPr>
    </w:p>
    <w:p w:rsidR="002C7B46" w:rsidRDefault="002C7B46" w:rsidP="00B76ED7">
      <w:pPr>
        <w:pStyle w:val="NoSpacing"/>
        <w:rPr>
          <w:b/>
          <w:noProof/>
          <w:sz w:val="24"/>
          <w:szCs w:val="24"/>
          <w:lang w:eastAsia="cs-CZ"/>
        </w:rPr>
      </w:pPr>
    </w:p>
    <w:p w:rsidR="002C7B46" w:rsidRDefault="002C7B46" w:rsidP="00B76ED7">
      <w:pPr>
        <w:pStyle w:val="NoSpacing"/>
        <w:rPr>
          <w:b/>
          <w:noProof/>
          <w:sz w:val="24"/>
          <w:szCs w:val="24"/>
          <w:lang w:eastAsia="cs-CZ"/>
        </w:rPr>
      </w:pPr>
    </w:p>
    <w:p w:rsidR="002C7B46" w:rsidRDefault="002C7B46" w:rsidP="00B76ED7">
      <w:pPr>
        <w:pStyle w:val="NoSpacing"/>
        <w:rPr>
          <w:b/>
          <w:noProof/>
          <w:sz w:val="24"/>
          <w:szCs w:val="24"/>
          <w:lang w:eastAsia="cs-CZ"/>
        </w:rPr>
      </w:pPr>
    </w:p>
    <w:p w:rsidR="002C7B46" w:rsidRDefault="002C7B46" w:rsidP="00B76ED7">
      <w:pPr>
        <w:pStyle w:val="NoSpacing"/>
        <w:rPr>
          <w:b/>
          <w:noProof/>
          <w:sz w:val="24"/>
          <w:szCs w:val="24"/>
          <w:lang w:eastAsia="cs-CZ"/>
        </w:rPr>
      </w:pPr>
    </w:p>
    <w:p w:rsidR="002C7B46" w:rsidRDefault="002C7B46" w:rsidP="00B76ED7">
      <w:pPr>
        <w:pStyle w:val="NoSpacing"/>
        <w:rPr>
          <w:b/>
          <w:noProof/>
          <w:sz w:val="24"/>
          <w:szCs w:val="24"/>
          <w:lang w:eastAsia="cs-CZ"/>
        </w:rPr>
      </w:pPr>
    </w:p>
    <w:p w:rsidR="00CB6ADD" w:rsidRDefault="002C7B46" w:rsidP="00B76ED7">
      <w:pPr>
        <w:pStyle w:val="NoSpacing"/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72B57DA1" wp14:editId="37A184F9">
            <wp:simplePos x="0" y="0"/>
            <wp:positionH relativeFrom="column">
              <wp:posOffset>2932430</wp:posOffset>
            </wp:positionH>
            <wp:positionV relativeFrom="paragraph">
              <wp:posOffset>118745</wp:posOffset>
            </wp:positionV>
            <wp:extent cx="2089785" cy="2089785"/>
            <wp:effectExtent l="0" t="0" r="5715" b="5715"/>
            <wp:wrapSquare wrapText="bothSides"/>
            <wp:docPr id="13" name="Picture 13" descr="C:\Users\Admin\Desktop\ca9c0bf01b952e767ff6ab5cf65a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ca9c0bf01b952e767ff6ab5cf65a3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722">
        <w:rPr>
          <w:b/>
          <w:noProof/>
          <w:sz w:val="24"/>
          <w:szCs w:val="24"/>
          <w:lang w:eastAsia="cs-CZ"/>
        </w:rPr>
        <w:t xml:space="preserve">Slunce a duha </w:t>
      </w:r>
      <w:r w:rsidR="00CB6ADD">
        <w:rPr>
          <w:b/>
          <w:noProof/>
          <w:sz w:val="24"/>
          <w:szCs w:val="24"/>
          <w:lang w:eastAsia="cs-CZ"/>
        </w:rPr>
        <w:t xml:space="preserve">                                 </w:t>
      </w:r>
    </w:p>
    <w:p w:rsidR="00CB6ADD" w:rsidRDefault="00CB6ADD" w:rsidP="00B76ED7">
      <w:pPr>
        <w:pStyle w:val="NoSpacing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>papírové talíře</w:t>
      </w:r>
    </w:p>
    <w:p w:rsidR="00CB6ADD" w:rsidRDefault="00CB6ADD" w:rsidP="00B76ED7">
      <w:pPr>
        <w:pStyle w:val="NoSpacing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>barevné papíry</w:t>
      </w:r>
      <w:r w:rsidRPr="00CB6ADD">
        <w:rPr>
          <w:b/>
          <w:noProof/>
          <w:sz w:val="24"/>
          <w:szCs w:val="24"/>
          <w:lang w:eastAsia="cs-CZ"/>
        </w:rPr>
        <w:t xml:space="preserve"> </w:t>
      </w:r>
    </w:p>
    <w:p w:rsidR="00CB6ADD" w:rsidRDefault="00CB6ADD" w:rsidP="00B76ED7">
      <w:pPr>
        <w:pStyle w:val="NoSpacing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>barevný krepák</w:t>
      </w:r>
    </w:p>
    <w:p w:rsidR="00CB6ADD" w:rsidRDefault="00CB6ADD" w:rsidP="00B76ED7">
      <w:pPr>
        <w:pStyle w:val="NoSpacing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>nůžky</w:t>
      </w:r>
    </w:p>
    <w:p w:rsidR="00CB6ADD" w:rsidRDefault="00CB6ADD" w:rsidP="00B76ED7">
      <w:pPr>
        <w:pStyle w:val="NoSpacing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>lepidlo</w:t>
      </w:r>
    </w:p>
    <w:p w:rsidR="00877722" w:rsidRPr="00877722" w:rsidRDefault="00CB6ADD" w:rsidP="00B76ED7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br w:type="textWrapping" w:clear="all"/>
      </w:r>
    </w:p>
    <w:p w:rsidR="00877722" w:rsidRDefault="00877722" w:rsidP="00B76ED7">
      <w:pPr>
        <w:pStyle w:val="NoSpacing"/>
        <w:rPr>
          <w:sz w:val="28"/>
          <w:szCs w:val="28"/>
        </w:rPr>
      </w:pPr>
    </w:p>
    <w:p w:rsidR="00D12F07" w:rsidRDefault="00D12F07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b/>
          <w:sz w:val="24"/>
          <w:szCs w:val="24"/>
        </w:rPr>
      </w:pPr>
    </w:p>
    <w:p w:rsidR="000C56FB" w:rsidRDefault="000C56FB" w:rsidP="00B76ED7">
      <w:pPr>
        <w:pStyle w:val="NoSpacing"/>
        <w:rPr>
          <w:b/>
          <w:sz w:val="24"/>
          <w:szCs w:val="24"/>
        </w:rPr>
      </w:pPr>
    </w:p>
    <w:p w:rsidR="000C56FB" w:rsidRDefault="000C56FB" w:rsidP="00B76ED7">
      <w:pPr>
        <w:pStyle w:val="NoSpacing"/>
        <w:rPr>
          <w:b/>
          <w:sz w:val="24"/>
          <w:szCs w:val="24"/>
        </w:rPr>
      </w:pPr>
    </w:p>
    <w:p w:rsidR="00D12F07" w:rsidRDefault="000C56FB" w:rsidP="00B76ED7">
      <w:pPr>
        <w:pStyle w:val="NoSpacing"/>
        <w:rPr>
          <w:b/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743506CD" wp14:editId="3152DD4F">
            <wp:simplePos x="0" y="0"/>
            <wp:positionH relativeFrom="column">
              <wp:posOffset>2811780</wp:posOffset>
            </wp:positionH>
            <wp:positionV relativeFrom="paragraph">
              <wp:posOffset>94615</wp:posOffset>
            </wp:positionV>
            <wp:extent cx="1730375" cy="2526665"/>
            <wp:effectExtent l="0" t="0" r="3175" b="6985"/>
            <wp:wrapNone/>
            <wp:docPr id="20" name="Picture 20" descr="C:\Users\Admin\Desktop\domeč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domeče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B46">
        <w:rPr>
          <w:b/>
          <w:sz w:val="24"/>
          <w:szCs w:val="24"/>
        </w:rPr>
        <w:t xml:space="preserve">Barevný </w:t>
      </w:r>
      <w:r>
        <w:rPr>
          <w:b/>
          <w:sz w:val="24"/>
          <w:szCs w:val="24"/>
        </w:rPr>
        <w:t xml:space="preserve">domeček                               </w:t>
      </w:r>
    </w:p>
    <w:p w:rsidR="000C56FB" w:rsidRDefault="000C56FB" w:rsidP="00B76ED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Barevné papíry</w:t>
      </w:r>
      <w:r w:rsidRPr="000C56F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C56FB" w:rsidRDefault="000C56FB" w:rsidP="00B76ED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Lepidlo</w:t>
      </w:r>
    </w:p>
    <w:p w:rsidR="000C56FB" w:rsidRDefault="000C56FB" w:rsidP="00B76ED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Nůžky</w:t>
      </w:r>
    </w:p>
    <w:p w:rsidR="000C56FB" w:rsidRPr="000C56FB" w:rsidRDefault="000C56FB" w:rsidP="00B76ED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Plyšové kuličky</w:t>
      </w:r>
    </w:p>
    <w:p w:rsidR="00CB6ADD" w:rsidRDefault="00CB6ADD" w:rsidP="00B76ED7">
      <w:pPr>
        <w:pStyle w:val="NoSpacing"/>
        <w:rPr>
          <w:sz w:val="28"/>
          <w:szCs w:val="28"/>
        </w:rPr>
      </w:pPr>
    </w:p>
    <w:p w:rsidR="00CB6ADD" w:rsidRDefault="00CB6ADD" w:rsidP="00B76ED7">
      <w:pPr>
        <w:pStyle w:val="NoSpacing"/>
        <w:rPr>
          <w:sz w:val="28"/>
          <w:szCs w:val="28"/>
        </w:rPr>
      </w:pPr>
    </w:p>
    <w:p w:rsidR="00CB6ADD" w:rsidRDefault="00CB6ADD" w:rsidP="00B76ED7">
      <w:pPr>
        <w:pStyle w:val="NoSpacing"/>
        <w:rPr>
          <w:sz w:val="28"/>
          <w:szCs w:val="28"/>
        </w:rPr>
      </w:pPr>
    </w:p>
    <w:p w:rsidR="00CB6ADD" w:rsidRDefault="00CB6ADD" w:rsidP="00B76ED7">
      <w:pPr>
        <w:pStyle w:val="NoSpacing"/>
        <w:rPr>
          <w:sz w:val="28"/>
          <w:szCs w:val="28"/>
        </w:rPr>
      </w:pPr>
    </w:p>
    <w:p w:rsidR="00CB6ADD" w:rsidRDefault="00CB6ADD" w:rsidP="00B76ED7">
      <w:pPr>
        <w:pStyle w:val="NoSpacing"/>
        <w:rPr>
          <w:sz w:val="28"/>
          <w:szCs w:val="28"/>
        </w:rPr>
      </w:pPr>
    </w:p>
    <w:p w:rsidR="00CB6ADD" w:rsidRDefault="00CB6ADD" w:rsidP="00B76ED7">
      <w:pPr>
        <w:pStyle w:val="NoSpacing"/>
        <w:rPr>
          <w:sz w:val="28"/>
          <w:szCs w:val="28"/>
        </w:rPr>
      </w:pPr>
    </w:p>
    <w:p w:rsidR="00CB6ADD" w:rsidRDefault="00CB6ADD" w:rsidP="00B76ED7">
      <w:pPr>
        <w:pStyle w:val="NoSpacing"/>
        <w:rPr>
          <w:sz w:val="28"/>
          <w:szCs w:val="28"/>
        </w:rPr>
      </w:pPr>
    </w:p>
    <w:p w:rsidR="00CB6ADD" w:rsidRDefault="00CB6ADD" w:rsidP="00B76ED7">
      <w:pPr>
        <w:pStyle w:val="NoSpacing"/>
        <w:rPr>
          <w:sz w:val="28"/>
          <w:szCs w:val="28"/>
        </w:rPr>
      </w:pPr>
    </w:p>
    <w:p w:rsidR="00CB6ADD" w:rsidRDefault="00CB6ADD" w:rsidP="00B76ED7">
      <w:pPr>
        <w:pStyle w:val="NoSpacing"/>
        <w:rPr>
          <w:sz w:val="28"/>
          <w:szCs w:val="28"/>
        </w:rPr>
      </w:pPr>
    </w:p>
    <w:p w:rsidR="00CB6ADD" w:rsidRDefault="00CB6ADD" w:rsidP="00B76ED7">
      <w:pPr>
        <w:pStyle w:val="NoSpacing"/>
        <w:rPr>
          <w:sz w:val="28"/>
          <w:szCs w:val="28"/>
        </w:rPr>
      </w:pPr>
    </w:p>
    <w:p w:rsidR="00CB6ADD" w:rsidRDefault="00CB6ADD" w:rsidP="00B76ED7">
      <w:pPr>
        <w:pStyle w:val="NoSpacing"/>
        <w:rPr>
          <w:sz w:val="28"/>
          <w:szCs w:val="28"/>
        </w:rPr>
      </w:pPr>
    </w:p>
    <w:p w:rsidR="00CB6ADD" w:rsidRDefault="00CB6ADD" w:rsidP="00B76ED7">
      <w:pPr>
        <w:pStyle w:val="NoSpacing"/>
        <w:rPr>
          <w:sz w:val="28"/>
          <w:szCs w:val="28"/>
        </w:rPr>
      </w:pPr>
    </w:p>
    <w:p w:rsidR="00CB6ADD" w:rsidRDefault="00CB6ADD" w:rsidP="00B76ED7">
      <w:pPr>
        <w:pStyle w:val="NoSpacing"/>
        <w:rPr>
          <w:sz w:val="28"/>
          <w:szCs w:val="28"/>
        </w:rPr>
      </w:pPr>
    </w:p>
    <w:p w:rsidR="00CB6ADD" w:rsidRDefault="00CB6ADD" w:rsidP="00B76ED7">
      <w:pPr>
        <w:pStyle w:val="NoSpacing"/>
        <w:rPr>
          <w:sz w:val="28"/>
          <w:szCs w:val="28"/>
        </w:rPr>
      </w:pPr>
    </w:p>
    <w:p w:rsidR="00CB6ADD" w:rsidRDefault="00CB6ADD" w:rsidP="00B76ED7">
      <w:pPr>
        <w:pStyle w:val="NoSpacing"/>
        <w:rPr>
          <w:sz w:val="28"/>
          <w:szCs w:val="28"/>
        </w:rPr>
      </w:pPr>
    </w:p>
    <w:p w:rsidR="00CB6ADD" w:rsidRDefault="00CB6ADD" w:rsidP="00B76ED7">
      <w:pPr>
        <w:pStyle w:val="NoSpacing"/>
        <w:rPr>
          <w:sz w:val="28"/>
          <w:szCs w:val="28"/>
        </w:rPr>
      </w:pPr>
    </w:p>
    <w:p w:rsidR="00CB6ADD" w:rsidRDefault="00CB6ADD" w:rsidP="00B76ED7">
      <w:pPr>
        <w:pStyle w:val="NoSpacing"/>
        <w:rPr>
          <w:sz w:val="28"/>
          <w:szCs w:val="28"/>
        </w:rPr>
      </w:pPr>
    </w:p>
    <w:p w:rsidR="00CB6ADD" w:rsidRDefault="00CB6ADD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426CDC" w:rsidRPr="00B76ED7" w:rsidRDefault="00426CDC" w:rsidP="00B76ED7">
      <w:pPr>
        <w:pStyle w:val="NoSpacing"/>
        <w:rPr>
          <w:sz w:val="28"/>
          <w:szCs w:val="28"/>
        </w:rPr>
      </w:pPr>
      <w:r w:rsidRPr="00B76ED7">
        <w:rPr>
          <w:sz w:val="28"/>
          <w:szCs w:val="28"/>
        </w:rPr>
        <w:lastRenderedPageBreak/>
        <w:t>Zásobníček říkadel, básniček a písniček</w:t>
      </w:r>
    </w:p>
    <w:p w:rsidR="00426CDC" w:rsidRDefault="00426CDC" w:rsidP="00426CDC">
      <w:pPr>
        <w:pStyle w:val="NoSpacing"/>
      </w:pPr>
    </w:p>
    <w:p w:rsidR="00B76ED7" w:rsidRPr="00877722" w:rsidRDefault="00877722" w:rsidP="00426CDC">
      <w:pPr>
        <w:pStyle w:val="NoSpacing"/>
        <w:rPr>
          <w:b/>
          <w:sz w:val="24"/>
          <w:szCs w:val="24"/>
        </w:rPr>
      </w:pPr>
      <w:r w:rsidRPr="00877722">
        <w:rPr>
          <w:b/>
          <w:sz w:val="24"/>
          <w:szCs w:val="24"/>
        </w:rPr>
        <w:t>Barvičky</w:t>
      </w:r>
    </w:p>
    <w:p w:rsidR="00877722" w:rsidRDefault="00877722" w:rsidP="00426CDC">
      <w:pPr>
        <w:pStyle w:val="NoSpacing"/>
      </w:pPr>
      <w:r>
        <w:t>Žlutá to je sluníčko, zelená je tráva.</w:t>
      </w:r>
    </w:p>
    <w:p w:rsidR="00877722" w:rsidRDefault="00877722" w:rsidP="00426CDC">
      <w:pPr>
        <w:pStyle w:val="NoSpacing"/>
      </w:pPr>
      <w:r>
        <w:t>Červená je jablíčko, už to umím sláva.</w:t>
      </w:r>
    </w:p>
    <w:p w:rsidR="00877722" w:rsidRDefault="00877722" w:rsidP="00426CDC">
      <w:pPr>
        <w:pStyle w:val="NoSpacing"/>
      </w:pPr>
      <w:r>
        <w:t xml:space="preserve">Modrá to je obloha, hnědá to je hlína, </w:t>
      </w:r>
    </w:p>
    <w:p w:rsidR="00877722" w:rsidRDefault="00877722" w:rsidP="00426CDC">
      <w:pPr>
        <w:pStyle w:val="NoSpacing"/>
      </w:pPr>
      <w:r>
        <w:t>Když si ruce umažu</w:t>
      </w:r>
      <w:r w:rsidR="00B12EE7">
        <w:t>, tak je na nich špína,</w:t>
      </w:r>
    </w:p>
    <w:p w:rsidR="00B12EE7" w:rsidRDefault="00B12EE7" w:rsidP="00426CDC">
      <w:pPr>
        <w:pStyle w:val="NoSpacing"/>
      </w:pPr>
      <w:r>
        <w:t>když si ruce umyju, tak jsou zase čisté.</w:t>
      </w:r>
    </w:p>
    <w:p w:rsidR="00B12EE7" w:rsidRDefault="00B12EE7" w:rsidP="00426CDC">
      <w:pPr>
        <w:pStyle w:val="NoSpacing"/>
      </w:pPr>
      <w:r>
        <w:t>Teď už všechny barvy znám,</w:t>
      </w:r>
    </w:p>
    <w:p w:rsidR="00B12EE7" w:rsidRDefault="00B12EE7" w:rsidP="00426CDC">
      <w:pPr>
        <w:pStyle w:val="NoSpacing"/>
      </w:pPr>
      <w:r>
        <w:t xml:space="preserve">to </w:t>
      </w:r>
      <w:r w:rsidR="00DD0B63">
        <w:t>je zcela jisté.</w:t>
      </w:r>
    </w:p>
    <w:p w:rsidR="00CB6ADD" w:rsidRDefault="00CB6ADD" w:rsidP="00426CDC">
      <w:pPr>
        <w:pStyle w:val="NoSpacing"/>
      </w:pPr>
    </w:p>
    <w:p w:rsidR="00CB6ADD" w:rsidRDefault="00CB6ADD" w:rsidP="00426CDC">
      <w:pPr>
        <w:pStyle w:val="NoSpacing"/>
      </w:pPr>
    </w:p>
    <w:p w:rsidR="00CB6ADD" w:rsidRDefault="00CB6ADD" w:rsidP="00426CDC">
      <w:pPr>
        <w:pStyle w:val="NoSpacing"/>
      </w:pPr>
    </w:p>
    <w:p w:rsidR="00CB6ADD" w:rsidRDefault="00CB6ADD" w:rsidP="00426CDC">
      <w:pPr>
        <w:pStyle w:val="NoSpacing"/>
      </w:pPr>
    </w:p>
    <w:p w:rsidR="000C56FB" w:rsidRDefault="000C56FB" w:rsidP="00426CDC">
      <w:pPr>
        <w:pStyle w:val="NoSpacing"/>
      </w:pPr>
    </w:p>
    <w:p w:rsidR="000C56FB" w:rsidRDefault="000C56FB" w:rsidP="00426CDC">
      <w:pPr>
        <w:pStyle w:val="NoSpacing"/>
      </w:pPr>
    </w:p>
    <w:p w:rsidR="000C56FB" w:rsidRDefault="000C56FB" w:rsidP="00426CDC">
      <w:pPr>
        <w:pStyle w:val="NoSpacing"/>
      </w:pPr>
    </w:p>
    <w:p w:rsidR="000C56FB" w:rsidRDefault="000C56FB" w:rsidP="00426CDC">
      <w:pPr>
        <w:pStyle w:val="NoSpacing"/>
      </w:pPr>
    </w:p>
    <w:p w:rsidR="00DD0B63" w:rsidRDefault="00DD0B63" w:rsidP="00426CDC">
      <w:pPr>
        <w:pStyle w:val="NoSpacing"/>
      </w:pPr>
    </w:p>
    <w:p w:rsidR="00DD0B63" w:rsidRDefault="00DD0B63" w:rsidP="00426CDC">
      <w:pPr>
        <w:pStyle w:val="NoSpacing"/>
      </w:pPr>
      <w:r>
        <w:rPr>
          <w:noProof/>
          <w:lang w:eastAsia="cs-CZ"/>
        </w:rPr>
        <w:drawing>
          <wp:inline distT="0" distB="0" distL="0" distR="0">
            <wp:extent cx="5760720" cy="2880360"/>
            <wp:effectExtent l="0" t="0" r="0" b="0"/>
            <wp:docPr id="14" name="Picture 14" descr="C:\Users\Admin\Desktop\Jiří-Žáček_-Barvy-du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Jiří-Žáček_-Barvy-duh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D7" w:rsidRDefault="00B76ED7" w:rsidP="00426CDC">
      <w:pPr>
        <w:pStyle w:val="NoSpacing"/>
      </w:pPr>
    </w:p>
    <w:p w:rsidR="00B76ED7" w:rsidRDefault="00B76ED7" w:rsidP="00426CDC">
      <w:pPr>
        <w:pStyle w:val="NoSpacing"/>
      </w:pPr>
    </w:p>
    <w:p w:rsidR="0034624C" w:rsidRDefault="00B76ED7" w:rsidP="00B76ED7">
      <w:r>
        <w:br w:type="textWrapping" w:clear="all"/>
      </w:r>
    </w:p>
    <w:p w:rsidR="00B76ED7" w:rsidRDefault="00B76ED7" w:rsidP="00B76ED7"/>
    <w:p w:rsidR="00B76ED7" w:rsidRDefault="00B76ED7" w:rsidP="00B76ED7"/>
    <w:p w:rsidR="00B76ED7" w:rsidRDefault="00B76ED7" w:rsidP="00B76ED7"/>
    <w:p w:rsidR="00B76ED7" w:rsidRDefault="00B76ED7" w:rsidP="00B76ED7"/>
    <w:p w:rsidR="00B76ED7" w:rsidRDefault="00B76ED7" w:rsidP="00B76ED7"/>
    <w:p w:rsidR="00B76ED7" w:rsidRDefault="00B76ED7" w:rsidP="00B76ED7"/>
    <w:p w:rsidR="00CB6ADD" w:rsidRDefault="00CB6ADD" w:rsidP="00B76ED7"/>
    <w:p w:rsidR="00CB6ADD" w:rsidRDefault="00CB6ADD" w:rsidP="00B76ED7"/>
    <w:p w:rsidR="00B76ED7" w:rsidRPr="000C56FB" w:rsidRDefault="00DD0B63" w:rsidP="00B76ED7">
      <w:pPr>
        <w:rPr>
          <w:sz w:val="24"/>
          <w:szCs w:val="24"/>
        </w:rPr>
      </w:pPr>
      <w:r w:rsidRPr="000C56FB">
        <w:rPr>
          <w:sz w:val="24"/>
          <w:szCs w:val="24"/>
        </w:rPr>
        <w:t>Rozumová výchova</w:t>
      </w:r>
    </w:p>
    <w:p w:rsidR="00B76ED7" w:rsidRDefault="00DD0B63" w:rsidP="00B76ED7">
      <w:r>
        <w:rPr>
          <w:noProof/>
          <w:lang w:eastAsia="cs-CZ"/>
        </w:rPr>
        <w:drawing>
          <wp:inline distT="0" distB="0" distL="0" distR="0">
            <wp:extent cx="4974772" cy="5927271"/>
            <wp:effectExtent l="0" t="0" r="0" b="0"/>
            <wp:docPr id="15" name="Picture 15" descr="C:\Users\Admin\Desktop\db96db4adce174f6fb5828358451c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b96db4adce174f6fb5828358451ca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772" cy="592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D7" w:rsidRDefault="00B76ED7" w:rsidP="00B76ED7"/>
    <w:p w:rsidR="00B76ED7" w:rsidRDefault="00DD0B63" w:rsidP="00B76ED7">
      <w:r>
        <w:rPr>
          <w:noProof/>
          <w:lang w:eastAsia="cs-CZ"/>
        </w:rPr>
        <w:lastRenderedPageBreak/>
        <w:drawing>
          <wp:inline distT="0" distB="0" distL="0" distR="0">
            <wp:extent cx="5715000" cy="7620000"/>
            <wp:effectExtent l="0" t="0" r="0" b="0"/>
            <wp:docPr id="16" name="Picture 16" descr="C:\Users\Admin\Desktop\05f48da9713809656695bde42ab56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05f48da9713809656695bde42ab5693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D7" w:rsidRDefault="00B76ED7" w:rsidP="00B76ED7"/>
    <w:p w:rsidR="00B76ED7" w:rsidRDefault="00B76ED7" w:rsidP="00B76ED7"/>
    <w:p w:rsidR="00DD0B63" w:rsidRDefault="00DD0B63" w:rsidP="00B76ED7">
      <w:pPr>
        <w:pStyle w:val="NoSpacing"/>
        <w:rPr>
          <w:sz w:val="28"/>
          <w:szCs w:val="28"/>
        </w:rPr>
      </w:pPr>
    </w:p>
    <w:p w:rsidR="00DD0B63" w:rsidRDefault="00DD0B63" w:rsidP="00B76ED7">
      <w:pPr>
        <w:pStyle w:val="NoSpacing"/>
        <w:rPr>
          <w:sz w:val="28"/>
          <w:szCs w:val="28"/>
        </w:rPr>
      </w:pPr>
    </w:p>
    <w:p w:rsidR="00B76ED7" w:rsidRDefault="00B76ED7" w:rsidP="00B76ED7">
      <w:pPr>
        <w:pStyle w:val="NoSpacing"/>
        <w:rPr>
          <w:sz w:val="28"/>
          <w:szCs w:val="28"/>
        </w:rPr>
      </w:pPr>
      <w:r w:rsidRPr="00B76ED7">
        <w:rPr>
          <w:sz w:val="28"/>
          <w:szCs w:val="28"/>
        </w:rPr>
        <w:lastRenderedPageBreak/>
        <w:t>Hudební činnosti</w:t>
      </w:r>
    </w:p>
    <w:p w:rsidR="00B76ED7" w:rsidRDefault="00B76ED7" w:rsidP="00B76ED7">
      <w:pPr>
        <w:pStyle w:val="NoSpacing"/>
        <w:rPr>
          <w:sz w:val="28"/>
          <w:szCs w:val="28"/>
        </w:rPr>
      </w:pPr>
    </w:p>
    <w:p w:rsidR="00B76ED7" w:rsidRDefault="00B76ED7" w:rsidP="00B76ED7">
      <w:pPr>
        <w:pStyle w:val="NoSpacing"/>
        <w:rPr>
          <w:sz w:val="28"/>
          <w:szCs w:val="28"/>
        </w:rPr>
      </w:pPr>
    </w:p>
    <w:p w:rsidR="00B76ED7" w:rsidRDefault="00B76ED7" w:rsidP="00B76ED7">
      <w:pPr>
        <w:pStyle w:val="NoSpacing"/>
        <w:rPr>
          <w:sz w:val="28"/>
          <w:szCs w:val="28"/>
        </w:rPr>
      </w:pPr>
    </w:p>
    <w:p w:rsidR="00B76ED7" w:rsidRDefault="00B76ED7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36272B" w:rsidP="00B76ED7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4E6B4CEE" wp14:editId="05732433">
            <wp:extent cx="4824617" cy="6467040"/>
            <wp:effectExtent l="0" t="2222" r="0" b="0"/>
            <wp:docPr id="27" name="Picture 27" descr="C:\Users\Admin\Desktop\hříčka pro barv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hříčka pro barvy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26441" cy="64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7680960"/>
            <wp:effectExtent l="0" t="0" r="0" b="0"/>
            <wp:docPr id="22" name="Picture 22" descr="C:\Users\Admin\Desktop\barevná písnič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barevná písnička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4320540"/>
            <wp:effectExtent l="0" t="3810" r="7620" b="7620"/>
            <wp:docPr id="28" name="Picture 28" descr="C:\Users\Admin\Desktop\bar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barv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760720" cy="4320540"/>
            <wp:effectExtent l="0" t="3810" r="7620" b="7620"/>
            <wp:docPr id="29" name="Picture 29" descr="C:\Users\Admin\Desktop\120026194_961303281041714_2020922793486610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120026194_961303281041714_2020922793486610312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36272B" w:rsidRDefault="0036272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Pracovní listy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2310A9B9" wp14:editId="514BD308">
            <wp:extent cx="5207775" cy="6945085"/>
            <wp:effectExtent l="0" t="0" r="0" b="8255"/>
            <wp:docPr id="23" name="Picture 23" descr="C:\Users\Admin\Desktop\49e26327be8a7acb5e323a1df2ff19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49e26327be8a7acb5e323a1df2ff19c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3" cy="694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372100" cy="7162800"/>
            <wp:effectExtent l="0" t="0" r="0" b="0"/>
            <wp:docPr id="24" name="Picture 24" descr="C:\Users\Admin\Desktop\ee55b39e01a3e465d5e732e9e62c88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ee55b39e01a3e465d5e732e9e62c883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</w:p>
    <w:p w:rsidR="000C56FB" w:rsidRDefault="000C56FB" w:rsidP="00B76ED7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128005" cy="6509658"/>
            <wp:effectExtent l="0" t="0" r="6350" b="5715"/>
            <wp:docPr id="25" name="Picture 25" descr="C:\Users\Admin\Desktop\pracovní list barvičky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pracovní list barvičky 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322" cy="651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1EC" w:rsidRDefault="00D101EC" w:rsidP="00B76ED7">
      <w:pPr>
        <w:pStyle w:val="NoSpacing"/>
        <w:rPr>
          <w:sz w:val="28"/>
          <w:szCs w:val="28"/>
        </w:rPr>
      </w:pPr>
    </w:p>
    <w:p w:rsidR="00D101EC" w:rsidRDefault="00D101EC" w:rsidP="00B76ED7">
      <w:pPr>
        <w:pStyle w:val="NoSpacing"/>
        <w:rPr>
          <w:sz w:val="28"/>
          <w:szCs w:val="28"/>
        </w:rPr>
      </w:pPr>
    </w:p>
    <w:p w:rsidR="00D101EC" w:rsidRDefault="00D101EC" w:rsidP="00B76ED7">
      <w:pPr>
        <w:pStyle w:val="NoSpacing"/>
        <w:rPr>
          <w:sz w:val="28"/>
          <w:szCs w:val="28"/>
        </w:rPr>
      </w:pPr>
    </w:p>
    <w:p w:rsidR="00D101EC" w:rsidRDefault="00D101EC" w:rsidP="00B76ED7">
      <w:pPr>
        <w:pStyle w:val="NoSpacing"/>
        <w:rPr>
          <w:sz w:val="28"/>
          <w:szCs w:val="28"/>
        </w:rPr>
      </w:pPr>
    </w:p>
    <w:p w:rsidR="00D101EC" w:rsidRDefault="00D101EC" w:rsidP="00B76ED7">
      <w:pPr>
        <w:pStyle w:val="NoSpacing"/>
        <w:rPr>
          <w:sz w:val="28"/>
          <w:szCs w:val="28"/>
        </w:rPr>
      </w:pPr>
    </w:p>
    <w:p w:rsidR="00D101EC" w:rsidRDefault="00D101EC" w:rsidP="00B76ED7">
      <w:pPr>
        <w:pStyle w:val="NoSpacing"/>
        <w:rPr>
          <w:sz w:val="28"/>
          <w:szCs w:val="28"/>
        </w:rPr>
      </w:pPr>
    </w:p>
    <w:p w:rsidR="00D101EC" w:rsidRDefault="00D101EC" w:rsidP="00B76ED7">
      <w:pPr>
        <w:pStyle w:val="NoSpacing"/>
        <w:rPr>
          <w:sz w:val="28"/>
          <w:szCs w:val="28"/>
        </w:rPr>
      </w:pPr>
    </w:p>
    <w:p w:rsidR="00D101EC" w:rsidRDefault="00D101EC" w:rsidP="00B76ED7">
      <w:pPr>
        <w:pStyle w:val="NoSpacing"/>
        <w:rPr>
          <w:sz w:val="28"/>
          <w:szCs w:val="28"/>
        </w:rPr>
      </w:pPr>
      <w:bookmarkStart w:id="2" w:name="_GoBack"/>
      <w:bookmarkEnd w:id="2"/>
    </w:p>
    <w:p w:rsidR="00D101EC" w:rsidRDefault="00D101EC" w:rsidP="00B76ED7">
      <w:pPr>
        <w:pStyle w:val="NoSpacing"/>
        <w:rPr>
          <w:sz w:val="28"/>
          <w:szCs w:val="28"/>
        </w:rPr>
      </w:pPr>
    </w:p>
    <w:p w:rsidR="00D101EC" w:rsidRDefault="00D101EC" w:rsidP="00B76ED7">
      <w:pPr>
        <w:pStyle w:val="NoSpacing"/>
        <w:rPr>
          <w:sz w:val="28"/>
          <w:szCs w:val="28"/>
        </w:rPr>
      </w:pPr>
    </w:p>
    <w:p w:rsidR="00D101EC" w:rsidRDefault="00D101EC" w:rsidP="00B76ED7">
      <w:pPr>
        <w:pStyle w:val="NoSpacing"/>
        <w:rPr>
          <w:sz w:val="28"/>
          <w:szCs w:val="28"/>
        </w:rPr>
      </w:pPr>
    </w:p>
    <w:p w:rsidR="00D101EC" w:rsidRDefault="00D101EC" w:rsidP="00B76ED7">
      <w:pPr>
        <w:pStyle w:val="NoSpacing"/>
        <w:rPr>
          <w:sz w:val="28"/>
          <w:szCs w:val="28"/>
        </w:rPr>
      </w:pPr>
    </w:p>
    <w:p w:rsidR="00D101EC" w:rsidRPr="00B76ED7" w:rsidRDefault="00D101EC" w:rsidP="00B76ED7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229612" cy="7391309"/>
            <wp:effectExtent l="0" t="0" r="9525" b="635"/>
            <wp:docPr id="26" name="Picture 26" descr="C:\Users\Admin\Desktop\791e5be2878938b9f0dffcaed889c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791e5be2878938b9f0dffcaed889c02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12" cy="73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1EC" w:rsidRPr="00B76ED7" w:rsidSect="00482B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26A52"/>
    <w:multiLevelType w:val="hybridMultilevel"/>
    <w:tmpl w:val="195099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4B412D9"/>
    <w:multiLevelType w:val="hybridMultilevel"/>
    <w:tmpl w:val="8444CB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FBF1271"/>
    <w:multiLevelType w:val="hybridMultilevel"/>
    <w:tmpl w:val="466CF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CDC"/>
    <w:rsid w:val="00041A3E"/>
    <w:rsid w:val="000B532F"/>
    <w:rsid w:val="000C25DC"/>
    <w:rsid w:val="000C56FB"/>
    <w:rsid w:val="00127133"/>
    <w:rsid w:val="001E2642"/>
    <w:rsid w:val="002C7B46"/>
    <w:rsid w:val="0034624C"/>
    <w:rsid w:val="00361DDA"/>
    <w:rsid w:val="0036272B"/>
    <w:rsid w:val="003A590E"/>
    <w:rsid w:val="003B25D5"/>
    <w:rsid w:val="00415CC2"/>
    <w:rsid w:val="00426CDC"/>
    <w:rsid w:val="00482B81"/>
    <w:rsid w:val="00561001"/>
    <w:rsid w:val="00740344"/>
    <w:rsid w:val="007C2A2A"/>
    <w:rsid w:val="00877722"/>
    <w:rsid w:val="008B08D4"/>
    <w:rsid w:val="00B12EE7"/>
    <w:rsid w:val="00B76ED7"/>
    <w:rsid w:val="00CB6ADD"/>
    <w:rsid w:val="00D101EC"/>
    <w:rsid w:val="00D12F07"/>
    <w:rsid w:val="00DC5959"/>
    <w:rsid w:val="00DD0B63"/>
    <w:rsid w:val="00DD38B2"/>
    <w:rsid w:val="00DD559A"/>
    <w:rsid w:val="00DF4AF2"/>
    <w:rsid w:val="00E55740"/>
    <w:rsid w:val="00F3388A"/>
    <w:rsid w:val="00FB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CDC"/>
  </w:style>
  <w:style w:type="paragraph" w:styleId="Heading1">
    <w:name w:val="heading 1"/>
    <w:basedOn w:val="Normal"/>
    <w:next w:val="Normal"/>
    <w:link w:val="Heading1Char"/>
    <w:uiPriority w:val="9"/>
    <w:qFormat/>
    <w:rsid w:val="00B76E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C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C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26C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6C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CDC"/>
    <w:pPr>
      <w:ind w:left="720"/>
      <w:contextualSpacing/>
    </w:pPr>
  </w:style>
  <w:style w:type="paragraph" w:styleId="NoSpacing">
    <w:name w:val="No Spacing"/>
    <w:uiPriority w:val="1"/>
    <w:qFormat/>
    <w:rsid w:val="00426CD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8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76ED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CDC"/>
  </w:style>
  <w:style w:type="paragraph" w:styleId="Heading1">
    <w:name w:val="heading 1"/>
    <w:basedOn w:val="Normal"/>
    <w:next w:val="Normal"/>
    <w:link w:val="Heading1Char"/>
    <w:uiPriority w:val="9"/>
    <w:qFormat/>
    <w:rsid w:val="00B76E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C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6C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26C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6C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CDC"/>
    <w:pPr>
      <w:ind w:left="720"/>
      <w:contextualSpacing/>
    </w:pPr>
  </w:style>
  <w:style w:type="paragraph" w:styleId="NoSpacing">
    <w:name w:val="No Spacing"/>
    <w:uiPriority w:val="1"/>
    <w:qFormat/>
    <w:rsid w:val="00426CD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8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76ED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54A68B-F71E-4B9F-B992-5CDBE7B0A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979</Words>
  <Characters>5780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Bára Krajníková</dc:creator>
  <cp:lastModifiedBy>Admin</cp:lastModifiedBy>
  <cp:revision>2</cp:revision>
  <dcterms:created xsi:type="dcterms:W3CDTF">2020-09-21T10:00:00Z</dcterms:created>
  <dcterms:modified xsi:type="dcterms:W3CDTF">2020-09-21T10:00:00Z</dcterms:modified>
</cp:coreProperties>
</file>