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XSpec="center" w:tblpY="1426"/>
        <w:tblW w:w="11026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  <w:gridCol w:w="1279"/>
      </w:tblGrid>
      <w:tr w:rsidR="00FE3C6D" w14:paraId="360335A1" w14:textId="77777777" w:rsidTr="00D14D22">
        <w:tc>
          <w:tcPr>
            <w:tcW w:w="1242" w:type="dxa"/>
          </w:tcPr>
          <w:p w14:paraId="57992C5E" w14:textId="77777777" w:rsidR="00FE3C6D" w:rsidRDefault="00FE3C6D" w:rsidP="00FE3C6D">
            <w:pPr>
              <w:jc w:val="center"/>
            </w:pPr>
          </w:p>
        </w:tc>
        <w:tc>
          <w:tcPr>
            <w:tcW w:w="8505" w:type="dxa"/>
          </w:tcPr>
          <w:p w14:paraId="2A47EBEA" w14:textId="77777777" w:rsidR="00FE3C6D" w:rsidRDefault="00FE3C6D" w:rsidP="00FE3C6D">
            <w:pPr>
              <w:jc w:val="center"/>
            </w:pPr>
            <w:r>
              <w:t xml:space="preserve">činnost </w:t>
            </w:r>
          </w:p>
        </w:tc>
        <w:tc>
          <w:tcPr>
            <w:tcW w:w="1279" w:type="dxa"/>
          </w:tcPr>
          <w:p w14:paraId="24323AB7" w14:textId="77777777" w:rsidR="00FE3C6D" w:rsidRDefault="00FE3C6D" w:rsidP="00FE3C6D">
            <w:pPr>
              <w:jc w:val="center"/>
            </w:pPr>
            <w:r>
              <w:t>poznámky</w:t>
            </w:r>
          </w:p>
        </w:tc>
      </w:tr>
      <w:tr w:rsidR="00FE3C6D" w14:paraId="604B37FE" w14:textId="77777777" w:rsidTr="00D14D22">
        <w:tc>
          <w:tcPr>
            <w:tcW w:w="1242" w:type="dxa"/>
          </w:tcPr>
          <w:p w14:paraId="342D2F57" w14:textId="77777777" w:rsidR="00FE3C6D" w:rsidRDefault="00FE3C6D" w:rsidP="00FE3C6D">
            <w:pPr>
              <w:jc w:val="center"/>
            </w:pPr>
            <w:r>
              <w:t>PONDĚLÍ</w:t>
            </w:r>
          </w:p>
        </w:tc>
        <w:tc>
          <w:tcPr>
            <w:tcW w:w="8505" w:type="dxa"/>
          </w:tcPr>
          <w:p w14:paraId="7D4B4B47" w14:textId="7C71A204" w:rsidR="004D03AC" w:rsidRDefault="00D2439F" w:rsidP="001E6F70">
            <w:pPr>
              <w:jc w:val="both"/>
            </w:pPr>
            <w:r>
              <w:t xml:space="preserve">RČ: </w:t>
            </w:r>
            <w:r w:rsidR="004D03AC">
              <w:t>volné hry v koutcích herny, volné kreslení u stolečků, prohlížení dětských encyklopedií, hry s vláčkodráhou</w:t>
            </w:r>
          </w:p>
          <w:p w14:paraId="14F4A765" w14:textId="52773F88" w:rsidR="00FE3C6D" w:rsidRDefault="00D2439F" w:rsidP="00AF567B">
            <w:pPr>
              <w:jc w:val="both"/>
            </w:pPr>
            <w:r>
              <w:t xml:space="preserve">KK: </w:t>
            </w:r>
            <w:r w:rsidR="006369A4">
              <w:t>Přivítání nového týdne, pozdravení kamarádů</w:t>
            </w:r>
            <w:r w:rsidR="00AF567B">
              <w:t xml:space="preserve"> – motivační chvilka s kašpárkem (představení týdenního tématu a jednoduché shrnutí týdenního plánu – děti se dozví, co je v týdnu čeká), </w:t>
            </w:r>
            <w:r w:rsidR="009A0F5F">
              <w:t xml:space="preserve">povídání </w:t>
            </w:r>
            <w:r w:rsidR="004D03AC">
              <w:t>o tradici slavení Halloweenu, o jeho symbolech, o tom, proč a čeho se lidé bojí – zahájeno diskuzí – procvičování mluveného projevu</w:t>
            </w:r>
          </w:p>
          <w:p w14:paraId="0DBD1FC2" w14:textId="2CB19965" w:rsidR="00CE7BBE" w:rsidRDefault="00CE7BBE" w:rsidP="00AF567B">
            <w:pPr>
              <w:jc w:val="both"/>
            </w:pPr>
            <w:r>
              <w:t xml:space="preserve">PH: </w:t>
            </w:r>
            <w:r w:rsidR="009A0F5F">
              <w:t>„</w:t>
            </w:r>
            <w:r w:rsidR="004D03AC">
              <w:t>Na myši a netopýra</w:t>
            </w:r>
            <w:r w:rsidR="009A0F5F">
              <w:t xml:space="preserve">“ – rozvoj rychlosti a </w:t>
            </w:r>
            <w:r w:rsidR="004D03AC">
              <w:t>obratnosti (obdoba hry na Mrazíka)</w:t>
            </w:r>
          </w:p>
          <w:p w14:paraId="1C80FB25" w14:textId="3133800F" w:rsidR="00CE7BBE" w:rsidRDefault="00CE7BBE" w:rsidP="00AF567B">
            <w:pPr>
              <w:jc w:val="both"/>
            </w:pPr>
            <w:r>
              <w:t xml:space="preserve">HVČ: nácvik písně </w:t>
            </w:r>
            <w:r w:rsidR="009A0F5F">
              <w:t>„</w:t>
            </w:r>
            <w:r w:rsidR="004D03AC">
              <w:t>Máme doma strašidlo</w:t>
            </w:r>
            <w:r w:rsidR="009A0F5F">
              <w:t>“ – děti se učí text</w:t>
            </w:r>
            <w:r>
              <w:t xml:space="preserve"> </w:t>
            </w:r>
          </w:p>
          <w:p w14:paraId="396F4D7E" w14:textId="0843214B" w:rsidR="00CE7BBE" w:rsidRDefault="00CE7BBE" w:rsidP="00AF567B">
            <w:pPr>
              <w:jc w:val="both"/>
            </w:pPr>
            <w:r>
              <w:t xml:space="preserve">VVČ: </w:t>
            </w:r>
            <w:r w:rsidR="004D03AC">
              <w:t>otiskování javorového listu, ze kterého následně děti budou vytvářet netopýra</w:t>
            </w:r>
          </w:p>
        </w:tc>
        <w:tc>
          <w:tcPr>
            <w:tcW w:w="1279" w:type="dxa"/>
          </w:tcPr>
          <w:p w14:paraId="7DFCA4CD" w14:textId="77777777" w:rsidR="00FE3C6D" w:rsidRDefault="00FE3C6D" w:rsidP="00510A63"/>
        </w:tc>
      </w:tr>
      <w:tr w:rsidR="00FE3C6D" w14:paraId="6785CB92" w14:textId="77777777" w:rsidTr="00D14D22">
        <w:tc>
          <w:tcPr>
            <w:tcW w:w="1242" w:type="dxa"/>
          </w:tcPr>
          <w:p w14:paraId="40AFFE4A" w14:textId="77777777" w:rsidR="00FE3C6D" w:rsidRDefault="00FE3C6D" w:rsidP="00FE3C6D">
            <w:pPr>
              <w:jc w:val="center"/>
            </w:pPr>
            <w:r>
              <w:t>ÚTERÝ</w:t>
            </w:r>
          </w:p>
        </w:tc>
        <w:tc>
          <w:tcPr>
            <w:tcW w:w="8505" w:type="dxa"/>
          </w:tcPr>
          <w:p w14:paraId="3ABB2FC1" w14:textId="1B3137C7" w:rsidR="00932F8E" w:rsidRDefault="004D03AC" w:rsidP="001E6F70">
            <w:pPr>
              <w:jc w:val="both"/>
            </w:pPr>
            <w:r>
              <w:t>RČ: skládání puzzlí, společenské</w:t>
            </w:r>
            <w:r>
              <w:t xml:space="preserve"> hry u stolečků, volné kreslení a vyrábění u stolečků s možností výběru výtvarné techniky, volné hry v koutcích </w:t>
            </w:r>
            <w:r>
              <w:t>herny</w:t>
            </w:r>
          </w:p>
          <w:p w14:paraId="3A23D4E8" w14:textId="20449BAC" w:rsidR="006369A4" w:rsidRDefault="00932F8E" w:rsidP="006369A4">
            <w:r>
              <w:t>KK</w:t>
            </w:r>
            <w:r w:rsidR="006369A4">
              <w:t>:</w:t>
            </w:r>
            <w:r w:rsidR="007F6B8C">
              <w:t xml:space="preserve"> přivítání nového dne, pozdravení kamarádů, </w:t>
            </w:r>
            <w:r w:rsidR="004D03AC">
              <w:t>povídání o tradici Halloweenu, povídání o českém svátku dušiček, povídání o symbolech podzimu a symbolech halloweenu, demonstrace obrázků strašidel a dalších symbolů</w:t>
            </w:r>
            <w:r w:rsidR="006F3948">
              <w:t xml:space="preserve"> </w:t>
            </w:r>
          </w:p>
          <w:p w14:paraId="0849DF44" w14:textId="681F22A3" w:rsidR="00B96BAA" w:rsidRDefault="00B96BAA" w:rsidP="006369A4">
            <w:r>
              <w:t xml:space="preserve">Logopedická chvilka: </w:t>
            </w:r>
            <w:r w:rsidRPr="00B96BAA">
              <w:t xml:space="preserve">cviky pro rozvíjení pohyblivosti mluvidel </w:t>
            </w:r>
            <w:r w:rsidR="006F3948">
              <w:t>s logopedickými říkadly</w:t>
            </w:r>
          </w:p>
          <w:p w14:paraId="56530904" w14:textId="3BE0C6DF" w:rsidR="002707BE" w:rsidRDefault="00B96BAA" w:rsidP="00B96BAA">
            <w:r>
              <w:t xml:space="preserve">HVČ: hlasová hygiena – rozezpívání, nácvik písně </w:t>
            </w:r>
            <w:r w:rsidR="006F3948">
              <w:t>„</w:t>
            </w:r>
            <w:r w:rsidR="00093CAE">
              <w:t>Máme doma strašidlo</w:t>
            </w:r>
            <w:r w:rsidR="006F3948">
              <w:t>“</w:t>
            </w:r>
          </w:p>
          <w:p w14:paraId="7EBC7A51" w14:textId="65FBE303" w:rsidR="006F3948" w:rsidRDefault="00B96BAA" w:rsidP="006F3948">
            <w:r>
              <w:t>TVČ: rozcvičení těla s</w:t>
            </w:r>
            <w:r w:rsidR="00093CAE">
              <w:t> písničkou Míši Růžičkové</w:t>
            </w:r>
            <w:r>
              <w:t xml:space="preserve"> „</w:t>
            </w:r>
            <w:r w:rsidR="00093CAE">
              <w:t>Strašidla</w:t>
            </w:r>
            <w:r>
              <w:t xml:space="preserve">“, </w:t>
            </w:r>
          </w:p>
          <w:p w14:paraId="2824E1F3" w14:textId="3D0389B8" w:rsidR="006B27CF" w:rsidRDefault="006B27CF" w:rsidP="006F3948">
            <w:r>
              <w:t xml:space="preserve">PH: </w:t>
            </w:r>
            <w:r w:rsidR="006F3948">
              <w:t>„</w:t>
            </w:r>
            <w:r w:rsidR="00093CAE">
              <w:t>Chytání duchů</w:t>
            </w:r>
            <w:r w:rsidR="006F3948">
              <w:t xml:space="preserve">“ </w:t>
            </w:r>
            <w:r w:rsidR="003912DA">
              <w:t xml:space="preserve">- </w:t>
            </w:r>
            <w:r w:rsidR="003912DA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>učitelka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 xml:space="preserve"> zatáhne žaluzie, 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 xml:space="preserve">svítí na 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>po třídě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 xml:space="preserve"> baterkou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 xml:space="preserve">, přes kterou dává barevná sklíčka nebo barevný </w:t>
            </w:r>
            <w:r w:rsidR="003912DA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>celofán, děti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 xml:space="preserve"> určují barvu ducha a místo kde se skrývá</w:t>
            </w:r>
            <w:r w:rsidR="00093CAE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 xml:space="preserve"> – procvičování barev</w:t>
            </w:r>
            <w:r w:rsidR="003912DA">
              <w:rPr>
                <w:rFonts w:ascii="Arial" w:hAnsi="Arial" w:cs="Arial"/>
                <w:color w:val="000000"/>
                <w:sz w:val="19"/>
                <w:szCs w:val="19"/>
                <w:shd w:val="clear" w:color="auto" w:fill="F6F6F6"/>
              </w:rPr>
              <w:t>, procvičování pojmů orientace v prostoru, procvičení zrakového vnímání</w:t>
            </w:r>
          </w:p>
        </w:tc>
        <w:tc>
          <w:tcPr>
            <w:tcW w:w="1279" w:type="dxa"/>
          </w:tcPr>
          <w:p w14:paraId="29FCEFBC" w14:textId="77777777" w:rsidR="00FE3C6D" w:rsidRDefault="00FE3C6D" w:rsidP="00FE3C6D">
            <w:pPr>
              <w:jc w:val="both"/>
            </w:pPr>
          </w:p>
        </w:tc>
      </w:tr>
      <w:tr w:rsidR="00FE3C6D" w14:paraId="35D4D0B5" w14:textId="77777777" w:rsidTr="00D14D22">
        <w:tc>
          <w:tcPr>
            <w:tcW w:w="1242" w:type="dxa"/>
          </w:tcPr>
          <w:p w14:paraId="12DF9CCC" w14:textId="77777777" w:rsidR="00FE3C6D" w:rsidRDefault="00FE3C6D" w:rsidP="00FE3C6D">
            <w:pPr>
              <w:jc w:val="center"/>
            </w:pPr>
            <w:r>
              <w:t>STŘEDA</w:t>
            </w:r>
          </w:p>
        </w:tc>
        <w:tc>
          <w:tcPr>
            <w:tcW w:w="8505" w:type="dxa"/>
          </w:tcPr>
          <w:p w14:paraId="278F0225" w14:textId="423DC023" w:rsidR="00B93BF1" w:rsidRDefault="004D03AC" w:rsidP="000772B4">
            <w:r>
              <w:t xml:space="preserve">RČ: </w:t>
            </w:r>
            <w:r w:rsidR="003912DA">
              <w:t xml:space="preserve">hraní společenských her, </w:t>
            </w:r>
            <w:r>
              <w:t>prohlížení</w:t>
            </w:r>
            <w:r>
              <w:t xml:space="preserve"> dětských knih a leporel, hry s figurkami zvířátek, modelování u stolečků, volné hry v koutcích aktivit</w:t>
            </w:r>
          </w:p>
          <w:p w14:paraId="34521C96" w14:textId="5FDD5FA2" w:rsidR="006B27CF" w:rsidRDefault="00B93BF1" w:rsidP="006B27CF">
            <w:r>
              <w:t>KK:</w:t>
            </w:r>
            <w:r w:rsidR="0013346D">
              <w:t xml:space="preserve"> </w:t>
            </w:r>
            <w:r w:rsidR="005450F2">
              <w:t xml:space="preserve">přivítání nového dne, přivítání kamarádů, </w:t>
            </w:r>
            <w:r w:rsidR="006B27CF">
              <w:t xml:space="preserve">demonstrace obrázků </w:t>
            </w:r>
            <w:r w:rsidR="003912DA">
              <w:t>symbolů Halloweenu, povídání o této tradici a tradici svátku dušiček, procvičování barev</w:t>
            </w:r>
          </w:p>
          <w:p w14:paraId="4FC970DC" w14:textId="61FEC943" w:rsidR="006B27CF" w:rsidRDefault="006B27CF" w:rsidP="006B27CF">
            <w:r>
              <w:t xml:space="preserve">VVČ: výroba </w:t>
            </w:r>
            <w:r w:rsidR="003912DA">
              <w:t>netopýra</w:t>
            </w:r>
            <w:r>
              <w:t xml:space="preserve"> – práce s</w:t>
            </w:r>
            <w:r w:rsidR="006F3948">
              <w:t> </w:t>
            </w:r>
            <w:r>
              <w:t>lepidlem</w:t>
            </w:r>
            <w:r w:rsidR="006F3948">
              <w:t xml:space="preserve"> a</w:t>
            </w:r>
            <w:r>
              <w:t xml:space="preserve"> </w:t>
            </w:r>
            <w:r w:rsidR="006F3948">
              <w:t xml:space="preserve">nůžkami, rozvoj jemné motoriky </w:t>
            </w:r>
          </w:p>
          <w:p w14:paraId="70FC0733" w14:textId="77777777" w:rsidR="00ED2F02" w:rsidRDefault="000F16CE" w:rsidP="002707BE">
            <w:r>
              <w:t xml:space="preserve">HVČ: opakování písně </w:t>
            </w:r>
            <w:r w:rsidR="006F3948">
              <w:t>„</w:t>
            </w:r>
            <w:r w:rsidR="003912DA">
              <w:t>Máme doma strašidlo</w:t>
            </w:r>
            <w:r w:rsidR="006F3948">
              <w:t>“ s doprovodem klavíru</w:t>
            </w:r>
          </w:p>
          <w:p w14:paraId="4D1F637C" w14:textId="75147AE8" w:rsidR="003912DA" w:rsidRDefault="003912DA" w:rsidP="002707BE">
            <w:r>
              <w:t xml:space="preserve">PH: pohybové vyjádření strašidelné hudby – sluchové vnímání doprovázené pohybem </w:t>
            </w:r>
          </w:p>
        </w:tc>
        <w:tc>
          <w:tcPr>
            <w:tcW w:w="1279" w:type="dxa"/>
          </w:tcPr>
          <w:p w14:paraId="48386057" w14:textId="77777777" w:rsidR="00FE3C6D" w:rsidRDefault="00FE3C6D" w:rsidP="00FE3C6D">
            <w:pPr>
              <w:jc w:val="both"/>
            </w:pPr>
          </w:p>
        </w:tc>
      </w:tr>
      <w:tr w:rsidR="00FE3C6D" w14:paraId="3BD21665" w14:textId="77777777" w:rsidTr="00D14D22">
        <w:tc>
          <w:tcPr>
            <w:tcW w:w="1242" w:type="dxa"/>
          </w:tcPr>
          <w:p w14:paraId="40578732" w14:textId="77777777" w:rsidR="00FE3C6D" w:rsidRDefault="00FE3C6D" w:rsidP="00FE3C6D">
            <w:pPr>
              <w:jc w:val="center"/>
            </w:pPr>
            <w:r>
              <w:t>ČTVRTEK</w:t>
            </w:r>
          </w:p>
        </w:tc>
        <w:tc>
          <w:tcPr>
            <w:tcW w:w="8505" w:type="dxa"/>
          </w:tcPr>
          <w:p w14:paraId="50C084F3" w14:textId="1CA1035F" w:rsidR="004D03AC" w:rsidRDefault="00B93BF1" w:rsidP="005450F2">
            <w:pPr>
              <w:jc w:val="both"/>
            </w:pPr>
            <w:r>
              <w:t>RČ:</w:t>
            </w:r>
            <w:r w:rsidR="006369A4">
              <w:t xml:space="preserve"> </w:t>
            </w:r>
            <w:r w:rsidR="004D03AC">
              <w:t>omalovánky a domalovánky, prohlížení dětských encyklopedií, hry v koutcích herny – improvizované simulace běžných životních rolí a aktivit</w:t>
            </w:r>
            <w:r w:rsidR="003912DA">
              <w:t>, modelování u stolečků</w:t>
            </w:r>
          </w:p>
          <w:p w14:paraId="52BF90B7" w14:textId="0B5F88F7" w:rsidR="006369A4" w:rsidRDefault="00B93BF1" w:rsidP="006369A4">
            <w:pPr>
              <w:jc w:val="both"/>
            </w:pPr>
            <w:r>
              <w:t xml:space="preserve">KK: </w:t>
            </w:r>
            <w:r w:rsidR="005450F2">
              <w:t xml:space="preserve">uvítání nového dne, pozdravení </w:t>
            </w:r>
            <w:r w:rsidR="006F3948">
              <w:t xml:space="preserve">kamarádů, demonstrace obrázků </w:t>
            </w:r>
            <w:r w:rsidR="003912DA">
              <w:t>symbolů Halloweenu a povídání o tradici svátku dušiček</w:t>
            </w:r>
            <w:r w:rsidR="006F3948">
              <w:t xml:space="preserve">, </w:t>
            </w:r>
            <w:r w:rsidR="003912DA">
              <w:t>pojmenování symbolů a určení barev</w:t>
            </w:r>
            <w:r w:rsidR="0027548D">
              <w:t>, povídání o pocitech člověka a jejich mimické znázornění</w:t>
            </w:r>
          </w:p>
          <w:p w14:paraId="3C6A07D5" w14:textId="164C0DA8" w:rsidR="000F16CE" w:rsidRDefault="000F16CE" w:rsidP="000F16CE">
            <w:pPr>
              <w:jc w:val="both"/>
            </w:pPr>
            <w:r>
              <w:t xml:space="preserve">HVČ: nácvik písně </w:t>
            </w:r>
            <w:r w:rsidR="006F3948">
              <w:t>„</w:t>
            </w:r>
            <w:r w:rsidR="003912DA">
              <w:t>Máme doma strašidlo</w:t>
            </w:r>
            <w:r w:rsidR="006F3948">
              <w:t>“ s doprovodem klavíru</w:t>
            </w:r>
          </w:p>
          <w:p w14:paraId="50D74359" w14:textId="3C75850C" w:rsidR="003E626E" w:rsidRDefault="000F16CE" w:rsidP="001E6F70">
            <w:pPr>
              <w:jc w:val="both"/>
            </w:pPr>
            <w:r>
              <w:t xml:space="preserve">TVČ: </w:t>
            </w:r>
            <w:r w:rsidR="003912DA">
              <w:t>cvičení s barevnými míčky, strašidelná stezka – zdolávání překážek – chůze po vyvýšené ploše, skoky snožmo, plazení se, běh a slalom</w:t>
            </w:r>
          </w:p>
        </w:tc>
        <w:tc>
          <w:tcPr>
            <w:tcW w:w="1279" w:type="dxa"/>
          </w:tcPr>
          <w:p w14:paraId="6D3F98B4" w14:textId="77777777" w:rsidR="00FE3C6D" w:rsidRDefault="00FE3C6D" w:rsidP="00FE3C6D">
            <w:pPr>
              <w:jc w:val="both"/>
            </w:pPr>
          </w:p>
        </w:tc>
      </w:tr>
      <w:tr w:rsidR="00FE3C6D" w14:paraId="78F3C3A5" w14:textId="77777777" w:rsidTr="00D14D22">
        <w:tc>
          <w:tcPr>
            <w:tcW w:w="1242" w:type="dxa"/>
          </w:tcPr>
          <w:p w14:paraId="05B1F4D7" w14:textId="77777777" w:rsidR="00FE3C6D" w:rsidRDefault="00FE3C6D" w:rsidP="00FE3C6D">
            <w:pPr>
              <w:jc w:val="center"/>
            </w:pPr>
            <w:r>
              <w:t>PÁTEK</w:t>
            </w:r>
          </w:p>
        </w:tc>
        <w:tc>
          <w:tcPr>
            <w:tcW w:w="8505" w:type="dxa"/>
          </w:tcPr>
          <w:p w14:paraId="170A8EE9" w14:textId="4F0F3799" w:rsidR="001C7750" w:rsidRDefault="003E626E" w:rsidP="001E6F70">
            <w:pPr>
              <w:jc w:val="both"/>
            </w:pPr>
            <w:r>
              <w:t>RČ: hry v koutcích aktivit,</w:t>
            </w:r>
            <w:r w:rsidR="003912DA">
              <w:t xml:space="preserve"> hry s panenkami, skládání baby puzzlí, hry</w:t>
            </w:r>
            <w:r w:rsidR="00595D6F">
              <w:t xml:space="preserve"> s legem, stavby z kostek, hry s plyšovými zvířátky, volné kreslení u stolečků</w:t>
            </w:r>
            <w:r w:rsidR="001C7750">
              <w:t xml:space="preserve"> </w:t>
            </w:r>
          </w:p>
          <w:p w14:paraId="3DB4DDA2" w14:textId="305B7413" w:rsidR="00D14D22" w:rsidRDefault="003E626E" w:rsidP="00D14D22">
            <w:pPr>
              <w:jc w:val="both"/>
            </w:pPr>
            <w:r>
              <w:t xml:space="preserve">KK: </w:t>
            </w:r>
            <w:r w:rsidR="005450F2">
              <w:t xml:space="preserve">přivítání nového dne, uvítání </w:t>
            </w:r>
            <w:r w:rsidR="00595D6F">
              <w:t xml:space="preserve">kamarádů, zopakování jejich jmen, zhodnocení týdne dětmi s důrazem na ucelené věty „Co se mi v týdnu líbilo a co se mi nelíbilo?“, „Co jsem se v týdnu naučil/a?“, demonstrace obrázků </w:t>
            </w:r>
            <w:r w:rsidR="003912DA">
              <w:t>symbolů Halloweenu, určování barev</w:t>
            </w:r>
          </w:p>
          <w:p w14:paraId="1F7E0C09" w14:textId="77777777" w:rsidR="00997948" w:rsidRDefault="00F914B4" w:rsidP="00D14D22">
            <w:pPr>
              <w:jc w:val="both"/>
            </w:pPr>
            <w:r>
              <w:t xml:space="preserve">HVČ: hlasová hygiena </w:t>
            </w:r>
            <w:r w:rsidR="00D14D22">
              <w:t>–</w:t>
            </w:r>
            <w:r>
              <w:t xml:space="preserve"> rozezpívání</w:t>
            </w:r>
            <w:r w:rsidR="00D14D22">
              <w:t xml:space="preserve">, nácvik písně </w:t>
            </w:r>
            <w:r w:rsidR="00595D6F">
              <w:t>„</w:t>
            </w:r>
            <w:r w:rsidR="00093CAE">
              <w:t>Máme doma strašidlo</w:t>
            </w:r>
            <w:r w:rsidR="003912DA">
              <w:t>“ rytmizace</w:t>
            </w:r>
            <w:r w:rsidR="00093CAE" w:rsidRPr="00093CAE">
              <w:t xml:space="preserve"> na igelitové pytlíky (dítě uchopí igelitový pytlík mezi dlaně a snaží se s ním šustit do rytmu písní)</w:t>
            </w:r>
            <w:r w:rsidR="00093CAE" w:rsidRPr="00093CAE">
              <w:t xml:space="preserve"> </w:t>
            </w:r>
            <w:r w:rsidR="00D14D22">
              <w:t xml:space="preserve">VVČ: výroba </w:t>
            </w:r>
            <w:r w:rsidR="00595D6F">
              <w:t>lesu</w:t>
            </w:r>
            <w:r w:rsidR="00D14D22">
              <w:t xml:space="preserve"> – práce s nůžkami a lepidlem</w:t>
            </w:r>
          </w:p>
          <w:p w14:paraId="040FDB53" w14:textId="71A5463B" w:rsidR="003912DA" w:rsidRDefault="003912DA" w:rsidP="00D14D22">
            <w:pPr>
              <w:jc w:val="both"/>
            </w:pPr>
            <w:r>
              <w:t xml:space="preserve">Strašidelný bál – karneval – tanec, zpěv, </w:t>
            </w:r>
            <w:r w:rsidR="0027548D">
              <w:t xml:space="preserve">popis kostýmů a jejich barev, děti představují svůj kostým </w:t>
            </w:r>
          </w:p>
        </w:tc>
        <w:tc>
          <w:tcPr>
            <w:tcW w:w="1279" w:type="dxa"/>
          </w:tcPr>
          <w:p w14:paraId="6F5DB4F3" w14:textId="77777777" w:rsidR="00FE3C6D" w:rsidRDefault="00FE3C6D" w:rsidP="00FE3C6D">
            <w:pPr>
              <w:jc w:val="both"/>
            </w:pPr>
          </w:p>
        </w:tc>
      </w:tr>
    </w:tbl>
    <w:p w14:paraId="28C9880D" w14:textId="77777777" w:rsidR="009A0F5F" w:rsidRDefault="009A0F5F" w:rsidP="009A0F5F">
      <w:pPr>
        <w:pStyle w:val="Bezmezer"/>
        <w:rPr>
          <w:b/>
          <w:bCs/>
          <w:sz w:val="28"/>
          <w:szCs w:val="28"/>
        </w:rPr>
      </w:pPr>
    </w:p>
    <w:p w14:paraId="30CC47CE" w14:textId="56751338" w:rsidR="009A0F5F" w:rsidRDefault="009A0F5F" w:rsidP="009A0F5F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column"/>
      </w:r>
      <w:r>
        <w:rPr>
          <w:b/>
          <w:bCs/>
          <w:sz w:val="24"/>
          <w:szCs w:val="24"/>
        </w:rPr>
        <w:lastRenderedPageBreak/>
        <w:t>Otázky k tématu:</w:t>
      </w:r>
    </w:p>
    <w:p w14:paraId="1C3A8B01" w14:textId="164003B1" w:rsidR="009A0F5F" w:rsidRDefault="0027548D" w:rsidP="009A0F5F">
      <w:pPr>
        <w:pStyle w:val="Bezmezer"/>
        <w:numPr>
          <w:ilvl w:val="0"/>
          <w:numId w:val="9"/>
        </w:numPr>
        <w:jc w:val="both"/>
      </w:pPr>
      <w:r>
        <w:t>Co je Halloween?</w:t>
      </w:r>
    </w:p>
    <w:p w14:paraId="30DA5C77" w14:textId="0B2FC692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Bojíte se strašidel?</w:t>
      </w:r>
    </w:p>
    <w:p w14:paraId="752747D9" w14:textId="67B842D0" w:rsidR="0027548D" w:rsidRDefault="0027548D" w:rsidP="0027548D">
      <w:pPr>
        <w:pStyle w:val="Bezmezer"/>
        <w:numPr>
          <w:ilvl w:val="0"/>
          <w:numId w:val="9"/>
        </w:numPr>
        <w:jc w:val="both"/>
      </w:pPr>
      <w:r>
        <w:t xml:space="preserve">Proč se lidé bojí? </w:t>
      </w:r>
    </w:p>
    <w:p w14:paraId="4591FDFE" w14:textId="13AB8BD7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 xml:space="preserve">Jak by takové strašidlo mohlo vypadat? </w:t>
      </w:r>
    </w:p>
    <w:p w14:paraId="372084F5" w14:textId="1ECFD80B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Potkal někdy někdo z vás strašidlo?</w:t>
      </w:r>
    </w:p>
    <w:p w14:paraId="269FDA64" w14:textId="22E803C0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Pokud ano, bál se ho, případně jak vypadalo?</w:t>
      </w:r>
    </w:p>
    <w:p w14:paraId="39E49C97" w14:textId="147C7137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Existují strašidla i mimo pohádky?</w:t>
      </w:r>
    </w:p>
    <w:p w14:paraId="534BF1C1" w14:textId="10021251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Jaká strašidla znáte?</w:t>
      </w:r>
    </w:p>
    <w:p w14:paraId="3A856972" w14:textId="5908DAC2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Jakou pohádku, ve které je strašidlo znáte?</w:t>
      </w:r>
    </w:p>
    <w:p w14:paraId="43BD1ADE" w14:textId="2833C258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Jakou barvu má dýně, myš, netopýr, pavouci, pavučina, lektvar?</w:t>
      </w:r>
    </w:p>
    <w:p w14:paraId="64B37B57" w14:textId="242B4F1C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 by mohla vypadat čarodějnice?</w:t>
      </w:r>
    </w:p>
    <w:p w14:paraId="2C869E58" w14:textId="7B0E4A9D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Jakou má asi čarodějnice povahu?</w:t>
      </w:r>
    </w:p>
    <w:p w14:paraId="6E515F1F" w14:textId="2C45E8FC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 to vypadá, když se člověk bojí? Jaký má výraz ve tváři? Jaký výraz ve tváři má, když má radost, když cítí smutek, když je unavený, když je veselý…?</w:t>
      </w:r>
    </w:p>
    <w:p w14:paraId="1107D43B" w14:textId="2200666C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Jak je to s životem netopýra? Kdy žije? Jak spí? Jak je to s jeho zrakem a sluchem?</w:t>
      </w:r>
    </w:p>
    <w:p w14:paraId="0465F12A" w14:textId="2B71B8B2" w:rsidR="0027548D" w:rsidRDefault="0027548D" w:rsidP="009A0F5F">
      <w:pPr>
        <w:pStyle w:val="Bezmezer"/>
        <w:numPr>
          <w:ilvl w:val="0"/>
          <w:numId w:val="9"/>
        </w:numPr>
        <w:jc w:val="both"/>
      </w:pPr>
      <w:r>
        <w:t>K čemu užíváme dýně a v jakých velikostech a barvách na ně můžeme narazit?</w:t>
      </w:r>
    </w:p>
    <w:p w14:paraId="320D07D7" w14:textId="2B0C1FE1" w:rsidR="0027548D" w:rsidRDefault="0027548D" w:rsidP="0027548D">
      <w:pPr>
        <w:pStyle w:val="Bezmezer"/>
        <w:ind w:left="720"/>
        <w:jc w:val="both"/>
      </w:pPr>
    </w:p>
    <w:p w14:paraId="7E4493C8" w14:textId="268DB289" w:rsidR="009A0F5F" w:rsidRDefault="009A0F5F" w:rsidP="009A0F5F">
      <w:pPr>
        <w:pStyle w:val="Bezmezer"/>
      </w:pPr>
    </w:p>
    <w:p w14:paraId="2506F189" w14:textId="166CDE5A" w:rsidR="009A0F5F" w:rsidRDefault="009A0F5F" w:rsidP="009A0F5F">
      <w:pPr>
        <w:pStyle w:val="Bezmezer"/>
      </w:pPr>
    </w:p>
    <w:p w14:paraId="00795B42" w14:textId="0AED8918" w:rsidR="00093CAE" w:rsidRPr="00093CAE" w:rsidRDefault="00093CAE" w:rsidP="00093CAE">
      <w:pPr>
        <w:pStyle w:val="Bezmezer"/>
        <w:rPr>
          <w:b/>
          <w:bCs/>
          <w:sz w:val="28"/>
          <w:szCs w:val="28"/>
        </w:rPr>
      </w:pPr>
      <w:r w:rsidRPr="00093CAE">
        <w:rPr>
          <w:b/>
          <w:bCs/>
          <w:sz w:val="28"/>
          <w:szCs w:val="28"/>
        </w:rPr>
        <w:t xml:space="preserve">Strašidla </w:t>
      </w:r>
    </w:p>
    <w:p w14:paraId="4AAEAF25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Já do lesa nepojedu,</w:t>
      </w:r>
    </w:p>
    <w:p w14:paraId="2A81F2D0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prý tam straší strašidlo.</w:t>
      </w:r>
    </w:p>
    <w:p w14:paraId="564CE8BB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Kdyby na mě zadupalo,</w:t>
      </w:r>
    </w:p>
    <w:p w14:paraId="5F893F99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tak by se mnou zle bylo.</w:t>
      </w:r>
    </w:p>
    <w:p w14:paraId="2F59BF7A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 xml:space="preserve"> </w:t>
      </w:r>
    </w:p>
    <w:p w14:paraId="21137E91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My se duchů nebojíme,</w:t>
      </w:r>
    </w:p>
    <w:p w14:paraId="03EB52F3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ti straší jen v pohádkách.</w:t>
      </w:r>
    </w:p>
    <w:p w14:paraId="75D9F8AF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Zahrajte si spolu s námi,</w:t>
      </w:r>
    </w:p>
    <w:p w14:paraId="46264B8F" w14:textId="77777777" w:rsidR="00093CAE" w:rsidRPr="00093CAE" w:rsidRDefault="00093CAE" w:rsidP="00093CAE">
      <w:pPr>
        <w:pStyle w:val="Bezmezer"/>
        <w:rPr>
          <w:sz w:val="24"/>
          <w:szCs w:val="24"/>
        </w:rPr>
      </w:pPr>
      <w:r w:rsidRPr="00093CAE">
        <w:rPr>
          <w:sz w:val="24"/>
          <w:szCs w:val="24"/>
        </w:rPr>
        <w:t>nemusíte mít už strach.</w:t>
      </w:r>
    </w:p>
    <w:p w14:paraId="462D7BB3" w14:textId="77777777" w:rsidR="00093CAE" w:rsidRPr="00093CAE" w:rsidRDefault="00093CAE" w:rsidP="00093CAE">
      <w:pPr>
        <w:pStyle w:val="Bezmezer"/>
        <w:rPr>
          <w:b/>
          <w:bCs/>
          <w:sz w:val="28"/>
          <w:szCs w:val="28"/>
        </w:rPr>
      </w:pPr>
    </w:p>
    <w:p w14:paraId="7993FD5A" w14:textId="6EBE4F89" w:rsidR="00EE3B64" w:rsidRPr="00510A63" w:rsidRDefault="00EE3B64" w:rsidP="00093CAE">
      <w:pPr>
        <w:pStyle w:val="Bezmezer"/>
      </w:pPr>
    </w:p>
    <w:sectPr w:rsidR="00EE3B64" w:rsidRPr="0051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18A3"/>
    <w:multiLevelType w:val="hybridMultilevel"/>
    <w:tmpl w:val="FDA06EDC"/>
    <w:lvl w:ilvl="0" w:tplc="5F081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737"/>
    <w:multiLevelType w:val="hybridMultilevel"/>
    <w:tmpl w:val="5D04B9A2"/>
    <w:lvl w:ilvl="0" w:tplc="F9305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0DA6"/>
    <w:multiLevelType w:val="hybridMultilevel"/>
    <w:tmpl w:val="AB125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E2684F"/>
    <w:multiLevelType w:val="hybridMultilevel"/>
    <w:tmpl w:val="886E6244"/>
    <w:lvl w:ilvl="0" w:tplc="DE1C8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7C2"/>
    <w:multiLevelType w:val="hybridMultilevel"/>
    <w:tmpl w:val="95600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31595"/>
    <w:multiLevelType w:val="hybridMultilevel"/>
    <w:tmpl w:val="72CE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0F3A"/>
    <w:multiLevelType w:val="hybridMultilevel"/>
    <w:tmpl w:val="E9D66E58"/>
    <w:lvl w:ilvl="0" w:tplc="7A6C1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0CED"/>
    <w:multiLevelType w:val="hybridMultilevel"/>
    <w:tmpl w:val="AE825B4A"/>
    <w:lvl w:ilvl="0" w:tplc="5BAC4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6B"/>
    <w:rsid w:val="00015C15"/>
    <w:rsid w:val="00046CE5"/>
    <w:rsid w:val="000772B4"/>
    <w:rsid w:val="00083CBC"/>
    <w:rsid w:val="00093CAE"/>
    <w:rsid w:val="000F16CE"/>
    <w:rsid w:val="0013346D"/>
    <w:rsid w:val="001C7750"/>
    <w:rsid w:val="001E6F70"/>
    <w:rsid w:val="001F05D6"/>
    <w:rsid w:val="002200B8"/>
    <w:rsid w:val="002231FF"/>
    <w:rsid w:val="002707BE"/>
    <w:rsid w:val="0027548D"/>
    <w:rsid w:val="002E362F"/>
    <w:rsid w:val="002E74B4"/>
    <w:rsid w:val="002F23A4"/>
    <w:rsid w:val="00323D75"/>
    <w:rsid w:val="003254BD"/>
    <w:rsid w:val="003912DA"/>
    <w:rsid w:val="003D0846"/>
    <w:rsid w:val="003E503E"/>
    <w:rsid w:val="003E626E"/>
    <w:rsid w:val="003F7C55"/>
    <w:rsid w:val="004220E9"/>
    <w:rsid w:val="00480E2C"/>
    <w:rsid w:val="00483D2E"/>
    <w:rsid w:val="004D03AC"/>
    <w:rsid w:val="00510A63"/>
    <w:rsid w:val="005177F1"/>
    <w:rsid w:val="005450F2"/>
    <w:rsid w:val="00555989"/>
    <w:rsid w:val="00595D6F"/>
    <w:rsid w:val="005D2AAF"/>
    <w:rsid w:val="005E18BB"/>
    <w:rsid w:val="005F248C"/>
    <w:rsid w:val="006369A4"/>
    <w:rsid w:val="00641D0A"/>
    <w:rsid w:val="0069778A"/>
    <w:rsid w:val="006B27CF"/>
    <w:rsid w:val="006B44DA"/>
    <w:rsid w:val="006D76FC"/>
    <w:rsid w:val="006F3948"/>
    <w:rsid w:val="00712289"/>
    <w:rsid w:val="007145B0"/>
    <w:rsid w:val="007266F7"/>
    <w:rsid w:val="00784876"/>
    <w:rsid w:val="00785A1F"/>
    <w:rsid w:val="007F2974"/>
    <w:rsid w:val="007F564D"/>
    <w:rsid w:val="007F6B8C"/>
    <w:rsid w:val="00805941"/>
    <w:rsid w:val="0088744D"/>
    <w:rsid w:val="008A2010"/>
    <w:rsid w:val="008B2951"/>
    <w:rsid w:val="008D33F0"/>
    <w:rsid w:val="009119E5"/>
    <w:rsid w:val="00932F8E"/>
    <w:rsid w:val="00966C78"/>
    <w:rsid w:val="00976EC5"/>
    <w:rsid w:val="00997948"/>
    <w:rsid w:val="009A0F5F"/>
    <w:rsid w:val="009C5E90"/>
    <w:rsid w:val="009D685E"/>
    <w:rsid w:val="00A04359"/>
    <w:rsid w:val="00A15373"/>
    <w:rsid w:val="00A40C42"/>
    <w:rsid w:val="00A4711B"/>
    <w:rsid w:val="00A80065"/>
    <w:rsid w:val="00AB5140"/>
    <w:rsid w:val="00AF567B"/>
    <w:rsid w:val="00B532E8"/>
    <w:rsid w:val="00B7273B"/>
    <w:rsid w:val="00B91A81"/>
    <w:rsid w:val="00B93BF1"/>
    <w:rsid w:val="00B96BAA"/>
    <w:rsid w:val="00BA5937"/>
    <w:rsid w:val="00BD403D"/>
    <w:rsid w:val="00C60077"/>
    <w:rsid w:val="00CC0DD4"/>
    <w:rsid w:val="00CE7BBE"/>
    <w:rsid w:val="00D06153"/>
    <w:rsid w:val="00D14D22"/>
    <w:rsid w:val="00D2439F"/>
    <w:rsid w:val="00D43237"/>
    <w:rsid w:val="00D7533E"/>
    <w:rsid w:val="00DF3C6B"/>
    <w:rsid w:val="00E42A57"/>
    <w:rsid w:val="00EC09D0"/>
    <w:rsid w:val="00ED2F02"/>
    <w:rsid w:val="00EE3B64"/>
    <w:rsid w:val="00F30275"/>
    <w:rsid w:val="00F6755D"/>
    <w:rsid w:val="00F914B4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325"/>
  <w15:docId w15:val="{B4263A6A-AA72-48D5-8B0A-B7FD838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0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DD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D33F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D403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403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A0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73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6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5495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3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631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Bára Krajníková</cp:lastModifiedBy>
  <cp:revision>34</cp:revision>
  <dcterms:created xsi:type="dcterms:W3CDTF">2019-04-20T11:21:00Z</dcterms:created>
  <dcterms:modified xsi:type="dcterms:W3CDTF">2020-10-23T18:13:00Z</dcterms:modified>
</cp:coreProperties>
</file>